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70F" w:rsidRDefault="00AC270F">
      <w:pPr>
        <w:pStyle w:val="Title"/>
      </w:pPr>
      <w:bookmarkStart w:id="0" w:name="_GoBack"/>
      <w:bookmarkEnd w:id="0"/>
    </w:p>
    <w:p w:rsidR="006D2894" w:rsidRDefault="006D2894">
      <w:pPr>
        <w:pStyle w:val="Title"/>
      </w:pPr>
    </w:p>
    <w:p w:rsidR="00BB74BA" w:rsidRDefault="00C80C72">
      <w:pPr>
        <w:pStyle w:val="Title"/>
      </w:pPr>
      <w:r>
        <w:t>A</w:t>
      </w:r>
      <w:r w:rsidR="00BB74BA">
        <w:t>GREEMENT OF LEASE</w:t>
      </w:r>
    </w:p>
    <w:p w:rsidR="00BB74BA" w:rsidRDefault="00BB74BA">
      <w:pPr>
        <w:autoSpaceDE w:val="0"/>
        <w:autoSpaceDN w:val="0"/>
        <w:adjustRightInd w:val="0"/>
        <w:jc w:val="center"/>
        <w:rPr>
          <w:rFonts w:ascii="Helvetica-Bold" w:hAnsi="Helvetica-Bold" w:cs="Helvetica-Bold"/>
          <w:b/>
          <w:bCs/>
          <w:sz w:val="34"/>
          <w:szCs w:val="34"/>
        </w:rPr>
      </w:pPr>
    </w:p>
    <w:p w:rsidR="00D8737B" w:rsidRDefault="00D8737B">
      <w:pPr>
        <w:autoSpaceDE w:val="0"/>
        <w:autoSpaceDN w:val="0"/>
        <w:adjustRightInd w:val="0"/>
        <w:jc w:val="center"/>
        <w:rPr>
          <w:rFonts w:ascii="Helvetica-Bold" w:hAnsi="Helvetica-Bold" w:cs="Helvetica-Bold"/>
          <w:b/>
          <w:bCs/>
          <w:sz w:val="34"/>
          <w:szCs w:val="34"/>
        </w:rPr>
      </w:pPr>
    </w:p>
    <w:p w:rsidR="00D8737B" w:rsidRDefault="00D8737B">
      <w:pPr>
        <w:autoSpaceDE w:val="0"/>
        <w:autoSpaceDN w:val="0"/>
        <w:adjustRightInd w:val="0"/>
        <w:jc w:val="center"/>
        <w:rPr>
          <w:rFonts w:ascii="Helvetica-Bold" w:hAnsi="Helvetica-Bold" w:cs="Helvetica-Bold"/>
          <w:b/>
          <w:bCs/>
          <w:sz w:val="34"/>
          <w:szCs w:val="34"/>
        </w:rPr>
      </w:pPr>
    </w:p>
    <w:p w:rsidR="00D8737B" w:rsidRDefault="00D8737B">
      <w:pPr>
        <w:autoSpaceDE w:val="0"/>
        <w:autoSpaceDN w:val="0"/>
        <w:adjustRightInd w:val="0"/>
        <w:jc w:val="center"/>
        <w:rPr>
          <w:rFonts w:ascii="Helvetica-Bold" w:hAnsi="Helvetica-Bold" w:cs="Helvetica-Bold"/>
          <w:b/>
          <w:bCs/>
          <w:sz w:val="34"/>
          <w:szCs w:val="34"/>
        </w:rPr>
      </w:pPr>
    </w:p>
    <w:p w:rsidR="00D8737B" w:rsidRDefault="00D8737B">
      <w:pPr>
        <w:autoSpaceDE w:val="0"/>
        <w:autoSpaceDN w:val="0"/>
        <w:adjustRightInd w:val="0"/>
        <w:jc w:val="center"/>
        <w:rPr>
          <w:rFonts w:ascii="Helvetica-Bold" w:hAnsi="Helvetica-Bold" w:cs="Helvetica-Bold"/>
          <w:b/>
          <w:bCs/>
          <w:sz w:val="34"/>
          <w:szCs w:val="34"/>
        </w:rPr>
      </w:pPr>
    </w:p>
    <w:p w:rsidR="00BB74BA" w:rsidRDefault="00BB74BA">
      <w:pPr>
        <w:autoSpaceDE w:val="0"/>
        <w:autoSpaceDN w:val="0"/>
        <w:adjustRightInd w:val="0"/>
        <w:jc w:val="center"/>
        <w:outlineLvl w:val="0"/>
        <w:rPr>
          <w:rFonts w:ascii="Helvetica" w:hAnsi="Helvetica" w:cs="Helvetica"/>
          <w:b/>
          <w:bCs/>
          <w:sz w:val="23"/>
          <w:szCs w:val="23"/>
        </w:rPr>
      </w:pPr>
      <w:r>
        <w:rPr>
          <w:rFonts w:ascii="Helvetica" w:hAnsi="Helvetica" w:cs="Helvetica"/>
          <w:b/>
          <w:bCs/>
          <w:sz w:val="23"/>
          <w:szCs w:val="23"/>
        </w:rPr>
        <w:t xml:space="preserve">MADE </w:t>
      </w:r>
      <w:r w:rsidR="00AC270F">
        <w:rPr>
          <w:rFonts w:ascii="Helvetica" w:hAnsi="Helvetica" w:cs="Helvetica"/>
          <w:b/>
          <w:bCs/>
          <w:sz w:val="23"/>
          <w:szCs w:val="23"/>
        </w:rPr>
        <w:t>AND ENTERED INTO BY AND BETWEEN</w:t>
      </w:r>
      <w:r>
        <w:rPr>
          <w:rFonts w:ascii="Helvetica" w:hAnsi="Helvetica" w:cs="Helvetica"/>
          <w:b/>
          <w:bCs/>
          <w:sz w:val="23"/>
          <w:szCs w:val="23"/>
        </w:rPr>
        <w:t>:</w:t>
      </w:r>
    </w:p>
    <w:p w:rsidR="00BB74BA" w:rsidRDefault="00BB74BA">
      <w:pPr>
        <w:autoSpaceDE w:val="0"/>
        <w:autoSpaceDN w:val="0"/>
        <w:adjustRightInd w:val="0"/>
        <w:jc w:val="center"/>
        <w:rPr>
          <w:rFonts w:ascii="Helvetica" w:hAnsi="Helvetica" w:cs="Helvetica"/>
          <w:sz w:val="23"/>
          <w:szCs w:val="23"/>
        </w:rPr>
      </w:pPr>
    </w:p>
    <w:p w:rsidR="00B11D70" w:rsidRDefault="00B11D70" w:rsidP="00B11D70">
      <w:pPr>
        <w:autoSpaceDE w:val="0"/>
        <w:autoSpaceDN w:val="0"/>
        <w:adjustRightInd w:val="0"/>
        <w:jc w:val="center"/>
        <w:rPr>
          <w:rFonts w:ascii="Helvetica" w:hAnsi="Helvetica" w:cs="Helvetica"/>
          <w:b/>
          <w:sz w:val="23"/>
          <w:szCs w:val="23"/>
        </w:rPr>
      </w:pPr>
    </w:p>
    <w:p w:rsidR="00BB74BA" w:rsidRPr="001C4EB9" w:rsidRDefault="001C4EB9" w:rsidP="00B11D70">
      <w:pPr>
        <w:autoSpaceDE w:val="0"/>
        <w:autoSpaceDN w:val="0"/>
        <w:adjustRightInd w:val="0"/>
        <w:jc w:val="center"/>
        <w:rPr>
          <w:rFonts w:ascii="Helvetica" w:hAnsi="Helvetica" w:cs="Helvetica"/>
          <w:b/>
        </w:rPr>
      </w:pPr>
      <w:r w:rsidRPr="001C4EB9">
        <w:rPr>
          <w:rFonts w:ascii="Helvetica" w:hAnsi="Helvetica" w:cs="Helvetica"/>
          <w:b/>
        </w:rPr>
        <w:t>(Re</w:t>
      </w:r>
      <w:r w:rsidR="00D568D1">
        <w:rPr>
          <w:rFonts w:ascii="Helvetica" w:hAnsi="Helvetica" w:cs="Helvetica"/>
          <w:b/>
        </w:rPr>
        <w:t>gistration number</w:t>
      </w:r>
      <w:r w:rsidR="00F07A61">
        <w:rPr>
          <w:rFonts w:ascii="Helvetica" w:hAnsi="Helvetica" w:cs="Helvetica"/>
          <w:b/>
        </w:rPr>
        <w:t xml:space="preserve"> </w:t>
      </w:r>
      <w:r w:rsidR="00EA0308">
        <w:rPr>
          <w:rFonts w:ascii="Helvetica" w:hAnsi="Helvetica" w:cs="Helvetica"/>
          <w:b/>
        </w:rPr>
        <w:t>………………………….</w:t>
      </w:r>
      <w:r w:rsidRPr="001C4EB9">
        <w:rPr>
          <w:rFonts w:ascii="Helvetica" w:hAnsi="Helvetica" w:cs="Helvetica"/>
          <w:b/>
        </w:rPr>
        <w:t>)</w:t>
      </w:r>
    </w:p>
    <w:p w:rsidR="00BB74BA" w:rsidRDefault="00BB74BA">
      <w:pPr>
        <w:autoSpaceDE w:val="0"/>
        <w:autoSpaceDN w:val="0"/>
        <w:adjustRightInd w:val="0"/>
        <w:jc w:val="center"/>
        <w:rPr>
          <w:rFonts w:ascii="Helvetica" w:hAnsi="Helvetica" w:cs="Helvetica"/>
          <w:szCs w:val="23"/>
        </w:rPr>
      </w:pPr>
    </w:p>
    <w:p w:rsidR="00BB74BA" w:rsidRDefault="00BB74BA">
      <w:pPr>
        <w:autoSpaceDE w:val="0"/>
        <w:autoSpaceDN w:val="0"/>
        <w:adjustRightInd w:val="0"/>
        <w:jc w:val="center"/>
        <w:rPr>
          <w:rFonts w:ascii="Helvetica" w:hAnsi="Helvetica" w:cs="Helvetica"/>
          <w:sz w:val="23"/>
          <w:szCs w:val="23"/>
        </w:rPr>
      </w:pPr>
      <w:r>
        <w:rPr>
          <w:rFonts w:ascii="Helvetica" w:hAnsi="Helvetica" w:cs="Helvetica"/>
          <w:szCs w:val="23"/>
        </w:rPr>
        <w:t>(</w:t>
      </w:r>
      <w:proofErr w:type="gramStart"/>
      <w:r>
        <w:rPr>
          <w:rFonts w:ascii="Helvetica" w:hAnsi="Helvetica" w:cs="Helvetica"/>
          <w:szCs w:val="23"/>
        </w:rPr>
        <w:t>hereinafter</w:t>
      </w:r>
      <w:proofErr w:type="gramEnd"/>
      <w:r>
        <w:rPr>
          <w:rFonts w:ascii="Helvetica" w:hAnsi="Helvetica" w:cs="Helvetica"/>
          <w:szCs w:val="23"/>
        </w:rPr>
        <w:t xml:space="preserve"> referred to as </w:t>
      </w:r>
      <w:r>
        <w:rPr>
          <w:rFonts w:ascii="Helvetica" w:hAnsi="Helvetica" w:cs="Helvetica"/>
          <w:b/>
          <w:bCs/>
          <w:szCs w:val="23"/>
        </w:rPr>
        <w:t>"the Landlord")</w:t>
      </w:r>
    </w:p>
    <w:p w:rsidR="00BB74BA" w:rsidRDefault="00BB74BA">
      <w:pPr>
        <w:autoSpaceDE w:val="0"/>
        <w:autoSpaceDN w:val="0"/>
        <w:adjustRightInd w:val="0"/>
        <w:jc w:val="center"/>
        <w:rPr>
          <w:rFonts w:ascii="Helvetica" w:hAnsi="Helvetica" w:cs="Helvetica"/>
          <w:sz w:val="23"/>
          <w:szCs w:val="23"/>
        </w:rPr>
      </w:pPr>
    </w:p>
    <w:p w:rsidR="001C4EB9" w:rsidRDefault="001C4EB9">
      <w:pPr>
        <w:autoSpaceDE w:val="0"/>
        <w:autoSpaceDN w:val="0"/>
        <w:adjustRightInd w:val="0"/>
        <w:jc w:val="center"/>
        <w:rPr>
          <w:rFonts w:ascii="Helvetica" w:hAnsi="Helvetica" w:cs="Helvetica"/>
          <w:sz w:val="23"/>
          <w:szCs w:val="23"/>
        </w:rPr>
      </w:pPr>
    </w:p>
    <w:p w:rsidR="00BB74BA" w:rsidRDefault="00BB74BA">
      <w:pPr>
        <w:autoSpaceDE w:val="0"/>
        <w:autoSpaceDN w:val="0"/>
        <w:adjustRightInd w:val="0"/>
        <w:spacing w:line="360" w:lineRule="auto"/>
        <w:jc w:val="center"/>
        <w:rPr>
          <w:rFonts w:ascii="Helvetica" w:hAnsi="Helvetica" w:cs="Helvetica"/>
          <w:szCs w:val="23"/>
        </w:rPr>
      </w:pPr>
      <w:r>
        <w:rPr>
          <w:rFonts w:ascii="Helvetica" w:hAnsi="Helvetica" w:cs="Helvetica"/>
          <w:szCs w:val="23"/>
        </w:rPr>
        <w:t>(herein represented by</w:t>
      </w:r>
      <w:r w:rsidR="00F07A61">
        <w:rPr>
          <w:rFonts w:ascii="Helvetica" w:hAnsi="Helvetica" w:cs="Helvetica"/>
          <w:szCs w:val="23"/>
        </w:rPr>
        <w:t xml:space="preserve"> </w:t>
      </w:r>
      <w:r w:rsidR="00EA0308">
        <w:rPr>
          <w:rFonts w:ascii="Helvetica" w:hAnsi="Helvetica" w:cs="Helvetica"/>
          <w:szCs w:val="23"/>
        </w:rPr>
        <w:t>……………………..</w:t>
      </w:r>
      <w:r w:rsidR="002A7D8A">
        <w:rPr>
          <w:rFonts w:ascii="Helvetica" w:hAnsi="Helvetica" w:cs="Helvetica"/>
          <w:szCs w:val="23"/>
        </w:rPr>
        <w:t xml:space="preserve"> </w:t>
      </w:r>
      <w:r>
        <w:rPr>
          <w:rFonts w:ascii="Helvetica" w:hAnsi="Helvetica" w:cs="Helvetica"/>
          <w:szCs w:val="23"/>
        </w:rPr>
        <w:t xml:space="preserve">who warrants that </w:t>
      </w:r>
      <w:r w:rsidR="00765EF9">
        <w:rPr>
          <w:rFonts w:ascii="Helvetica" w:hAnsi="Helvetica" w:cs="Helvetica"/>
          <w:szCs w:val="23"/>
        </w:rPr>
        <w:t>he</w:t>
      </w:r>
      <w:r>
        <w:rPr>
          <w:rFonts w:ascii="Helvetica" w:hAnsi="Helvetica" w:cs="Helvetica"/>
          <w:szCs w:val="23"/>
        </w:rPr>
        <w:t xml:space="preserve"> is duly</w:t>
      </w:r>
    </w:p>
    <w:p w:rsidR="00BB74BA" w:rsidRDefault="00BB74BA">
      <w:pPr>
        <w:autoSpaceDE w:val="0"/>
        <w:autoSpaceDN w:val="0"/>
        <w:adjustRightInd w:val="0"/>
        <w:spacing w:line="360" w:lineRule="auto"/>
        <w:jc w:val="center"/>
        <w:rPr>
          <w:rFonts w:ascii="Helvetica" w:hAnsi="Helvetica" w:cs="Helvetica"/>
          <w:szCs w:val="23"/>
        </w:rPr>
      </w:pPr>
      <w:proofErr w:type="gramStart"/>
      <w:r>
        <w:rPr>
          <w:rFonts w:ascii="Helvetica" w:hAnsi="Helvetica" w:cs="Helvetica"/>
          <w:szCs w:val="23"/>
        </w:rPr>
        <w:t>authorized</w:t>
      </w:r>
      <w:proofErr w:type="gramEnd"/>
      <w:r>
        <w:rPr>
          <w:rFonts w:ascii="Helvetica" w:hAnsi="Helvetica" w:cs="Helvetica"/>
          <w:szCs w:val="23"/>
        </w:rPr>
        <w:t xml:space="preserve"> to do so by authority of a Resolution of the Landlord)</w:t>
      </w:r>
    </w:p>
    <w:p w:rsidR="00BB74BA" w:rsidRDefault="00BB74BA">
      <w:pPr>
        <w:autoSpaceDE w:val="0"/>
        <w:autoSpaceDN w:val="0"/>
        <w:adjustRightInd w:val="0"/>
        <w:spacing w:line="360" w:lineRule="auto"/>
        <w:jc w:val="center"/>
        <w:rPr>
          <w:rFonts w:ascii="Helvetica" w:hAnsi="Helvetica" w:cs="Helvetica"/>
          <w:szCs w:val="23"/>
        </w:rPr>
      </w:pPr>
    </w:p>
    <w:p w:rsidR="00AC270F" w:rsidRDefault="00AC270F">
      <w:pPr>
        <w:autoSpaceDE w:val="0"/>
        <w:autoSpaceDN w:val="0"/>
        <w:adjustRightInd w:val="0"/>
        <w:spacing w:line="360" w:lineRule="auto"/>
        <w:jc w:val="center"/>
        <w:rPr>
          <w:rFonts w:ascii="Helvetica" w:hAnsi="Helvetica" w:cs="Helvetica"/>
          <w:szCs w:val="23"/>
        </w:rPr>
      </w:pPr>
    </w:p>
    <w:p w:rsidR="00BB74BA" w:rsidRDefault="00BB74BA">
      <w:pPr>
        <w:autoSpaceDE w:val="0"/>
        <w:autoSpaceDN w:val="0"/>
        <w:adjustRightInd w:val="0"/>
        <w:jc w:val="center"/>
        <w:rPr>
          <w:rFonts w:ascii="Helvetica" w:hAnsi="Helvetica" w:cs="Helvetica"/>
          <w:szCs w:val="23"/>
        </w:rPr>
      </w:pPr>
    </w:p>
    <w:p w:rsidR="00BB74BA" w:rsidRDefault="00BB74BA">
      <w:pPr>
        <w:autoSpaceDE w:val="0"/>
        <w:autoSpaceDN w:val="0"/>
        <w:adjustRightInd w:val="0"/>
        <w:jc w:val="center"/>
        <w:rPr>
          <w:rFonts w:ascii="Helvetica" w:hAnsi="Helvetica" w:cs="Helvetica"/>
          <w:sz w:val="23"/>
          <w:szCs w:val="23"/>
        </w:rPr>
      </w:pPr>
      <w:proofErr w:type="gramStart"/>
      <w:r>
        <w:rPr>
          <w:rFonts w:ascii="Helvetica" w:hAnsi="Helvetica" w:cs="Helvetica"/>
          <w:szCs w:val="23"/>
        </w:rPr>
        <w:t>and</w:t>
      </w:r>
      <w:proofErr w:type="gramEnd"/>
    </w:p>
    <w:p w:rsidR="00BB74BA" w:rsidRDefault="00BB74BA">
      <w:pPr>
        <w:autoSpaceDE w:val="0"/>
        <w:autoSpaceDN w:val="0"/>
        <w:adjustRightInd w:val="0"/>
        <w:jc w:val="center"/>
        <w:rPr>
          <w:rFonts w:ascii="Helvetica" w:hAnsi="Helvetica" w:cs="Helvetica"/>
          <w:sz w:val="23"/>
          <w:szCs w:val="23"/>
        </w:rPr>
      </w:pPr>
    </w:p>
    <w:p w:rsidR="00BB74BA" w:rsidRDefault="00BB74BA">
      <w:pPr>
        <w:autoSpaceDE w:val="0"/>
        <w:autoSpaceDN w:val="0"/>
        <w:adjustRightInd w:val="0"/>
        <w:jc w:val="center"/>
        <w:rPr>
          <w:rFonts w:ascii="Helvetica" w:hAnsi="Helvetica" w:cs="Helvetica"/>
          <w:sz w:val="23"/>
          <w:szCs w:val="23"/>
        </w:rPr>
      </w:pPr>
    </w:p>
    <w:p w:rsidR="00AC270F" w:rsidRDefault="00AC270F">
      <w:pPr>
        <w:autoSpaceDE w:val="0"/>
        <w:autoSpaceDN w:val="0"/>
        <w:adjustRightInd w:val="0"/>
        <w:jc w:val="center"/>
        <w:rPr>
          <w:rFonts w:ascii="Helvetica" w:hAnsi="Helvetica" w:cs="Helvetica"/>
          <w:sz w:val="23"/>
          <w:szCs w:val="23"/>
        </w:rPr>
      </w:pPr>
    </w:p>
    <w:p w:rsidR="00BB74BA" w:rsidRDefault="00BB74BA">
      <w:pPr>
        <w:pStyle w:val="Heading1"/>
      </w:pPr>
      <w:r>
        <w:t>SOUTH AFRICAN REVENUE SERVICE</w:t>
      </w:r>
    </w:p>
    <w:p w:rsidR="00BB74BA" w:rsidRDefault="00BB74BA">
      <w:pPr>
        <w:autoSpaceDE w:val="0"/>
        <w:autoSpaceDN w:val="0"/>
        <w:adjustRightInd w:val="0"/>
        <w:jc w:val="center"/>
        <w:outlineLvl w:val="0"/>
        <w:rPr>
          <w:rFonts w:ascii="Helvetica-Bold" w:hAnsi="Helvetica-Bold" w:cs="Helvetica-Bold"/>
          <w:b/>
          <w:bCs/>
          <w:sz w:val="30"/>
          <w:szCs w:val="30"/>
        </w:rPr>
      </w:pPr>
    </w:p>
    <w:p w:rsidR="00BB74BA" w:rsidRDefault="00BB74BA">
      <w:pPr>
        <w:autoSpaceDE w:val="0"/>
        <w:autoSpaceDN w:val="0"/>
        <w:adjustRightInd w:val="0"/>
        <w:jc w:val="center"/>
        <w:rPr>
          <w:rFonts w:ascii="Helvetica" w:hAnsi="Helvetica" w:cs="Helvetica"/>
          <w:szCs w:val="23"/>
        </w:rPr>
      </w:pPr>
      <w:r>
        <w:rPr>
          <w:rFonts w:ascii="Helvetica" w:hAnsi="Helvetica" w:cs="Helvetica"/>
          <w:szCs w:val="23"/>
        </w:rPr>
        <w:t>(</w:t>
      </w:r>
      <w:proofErr w:type="gramStart"/>
      <w:r>
        <w:rPr>
          <w:rFonts w:ascii="Helvetica" w:hAnsi="Helvetica" w:cs="Helvetica"/>
          <w:szCs w:val="23"/>
        </w:rPr>
        <w:t>hereinafter</w:t>
      </w:r>
      <w:proofErr w:type="gramEnd"/>
      <w:r>
        <w:rPr>
          <w:rFonts w:ascii="Helvetica" w:hAnsi="Helvetica" w:cs="Helvetica"/>
          <w:szCs w:val="23"/>
        </w:rPr>
        <w:t xml:space="preserve"> referred to as </w:t>
      </w:r>
      <w:r>
        <w:rPr>
          <w:rFonts w:ascii="Helvetica" w:hAnsi="Helvetica" w:cs="Helvetica"/>
          <w:b/>
          <w:bCs/>
          <w:szCs w:val="23"/>
        </w:rPr>
        <w:t>“the Tenant")</w:t>
      </w:r>
    </w:p>
    <w:p w:rsidR="00BB74BA" w:rsidRDefault="00BB74BA">
      <w:pPr>
        <w:autoSpaceDE w:val="0"/>
        <w:autoSpaceDN w:val="0"/>
        <w:adjustRightInd w:val="0"/>
        <w:jc w:val="center"/>
        <w:rPr>
          <w:rFonts w:ascii="Helvetica" w:hAnsi="Helvetica" w:cs="Helvetica"/>
          <w:szCs w:val="23"/>
        </w:rPr>
      </w:pPr>
    </w:p>
    <w:p w:rsidR="00AC270F" w:rsidRDefault="00AC270F">
      <w:pPr>
        <w:autoSpaceDE w:val="0"/>
        <w:autoSpaceDN w:val="0"/>
        <w:adjustRightInd w:val="0"/>
        <w:spacing w:line="360" w:lineRule="auto"/>
        <w:jc w:val="center"/>
        <w:rPr>
          <w:rFonts w:ascii="Helvetica" w:hAnsi="Helvetica" w:cs="Helvetica"/>
          <w:sz w:val="23"/>
          <w:szCs w:val="23"/>
        </w:rPr>
      </w:pPr>
    </w:p>
    <w:p w:rsidR="00D568D1" w:rsidRDefault="00D568D1">
      <w:pPr>
        <w:autoSpaceDE w:val="0"/>
        <w:autoSpaceDN w:val="0"/>
        <w:adjustRightInd w:val="0"/>
        <w:spacing w:line="360" w:lineRule="auto"/>
        <w:jc w:val="center"/>
        <w:rPr>
          <w:rFonts w:ascii="Helvetica" w:hAnsi="Helvetica" w:cs="Helvetica"/>
          <w:sz w:val="23"/>
          <w:szCs w:val="23"/>
        </w:rPr>
      </w:pPr>
    </w:p>
    <w:p w:rsidR="0023703E" w:rsidRDefault="0023703E">
      <w:pPr>
        <w:autoSpaceDE w:val="0"/>
        <w:autoSpaceDN w:val="0"/>
        <w:adjustRightInd w:val="0"/>
        <w:spacing w:line="360" w:lineRule="auto"/>
        <w:jc w:val="center"/>
        <w:rPr>
          <w:rFonts w:ascii="Helvetica" w:hAnsi="Helvetica" w:cs="Helvetica"/>
          <w:sz w:val="23"/>
          <w:szCs w:val="23"/>
        </w:rPr>
      </w:pPr>
    </w:p>
    <w:p w:rsidR="00AC270F" w:rsidRDefault="00AC270F">
      <w:pPr>
        <w:autoSpaceDE w:val="0"/>
        <w:autoSpaceDN w:val="0"/>
        <w:adjustRightInd w:val="0"/>
        <w:spacing w:line="360" w:lineRule="auto"/>
        <w:jc w:val="center"/>
        <w:rPr>
          <w:rFonts w:ascii="Helvetica" w:hAnsi="Helvetica" w:cs="Helvetica"/>
          <w:sz w:val="23"/>
          <w:szCs w:val="23"/>
        </w:rPr>
      </w:pPr>
    </w:p>
    <w:p w:rsidR="00BB74BA" w:rsidRDefault="00BB74BA">
      <w:pPr>
        <w:autoSpaceDE w:val="0"/>
        <w:autoSpaceDN w:val="0"/>
        <w:adjustRightInd w:val="0"/>
        <w:spacing w:line="360" w:lineRule="auto"/>
        <w:jc w:val="center"/>
        <w:rPr>
          <w:rFonts w:ascii="Helvetica" w:hAnsi="Helvetica" w:cs="Helvetica"/>
          <w:sz w:val="23"/>
          <w:szCs w:val="23"/>
        </w:rPr>
      </w:pPr>
    </w:p>
    <w:p w:rsidR="00AC270F" w:rsidRDefault="00AC270F">
      <w:pPr>
        <w:autoSpaceDE w:val="0"/>
        <w:autoSpaceDN w:val="0"/>
        <w:adjustRightInd w:val="0"/>
        <w:spacing w:line="360" w:lineRule="auto"/>
        <w:jc w:val="center"/>
        <w:rPr>
          <w:rFonts w:ascii="Helvetica" w:hAnsi="Helvetica" w:cs="Helvetica"/>
          <w:sz w:val="23"/>
          <w:szCs w:val="23"/>
        </w:rPr>
      </w:pPr>
    </w:p>
    <w:p w:rsidR="00DD0A56" w:rsidRDefault="00DD0A56">
      <w:pPr>
        <w:autoSpaceDE w:val="0"/>
        <w:autoSpaceDN w:val="0"/>
        <w:adjustRightInd w:val="0"/>
        <w:spacing w:line="360" w:lineRule="auto"/>
        <w:jc w:val="center"/>
        <w:rPr>
          <w:rFonts w:ascii="Helvetica" w:hAnsi="Helvetica" w:cs="Helvetica"/>
          <w:sz w:val="23"/>
          <w:szCs w:val="23"/>
        </w:rPr>
      </w:pPr>
    </w:p>
    <w:p w:rsidR="001C4EB9" w:rsidRDefault="001C4EB9">
      <w:pPr>
        <w:autoSpaceDE w:val="0"/>
        <w:autoSpaceDN w:val="0"/>
        <w:adjustRightInd w:val="0"/>
        <w:spacing w:line="360" w:lineRule="auto"/>
        <w:jc w:val="center"/>
        <w:rPr>
          <w:rFonts w:ascii="Helvetica" w:hAnsi="Helvetica" w:cs="Helvetica"/>
          <w:sz w:val="23"/>
          <w:szCs w:val="23"/>
        </w:rPr>
      </w:pPr>
    </w:p>
    <w:p w:rsidR="00C667E7" w:rsidRDefault="00C667E7">
      <w:pPr>
        <w:autoSpaceDE w:val="0"/>
        <w:autoSpaceDN w:val="0"/>
        <w:adjustRightInd w:val="0"/>
        <w:spacing w:line="360" w:lineRule="auto"/>
        <w:jc w:val="center"/>
        <w:rPr>
          <w:rFonts w:ascii="Helvetica" w:hAnsi="Helvetica" w:cs="Helvetica"/>
          <w:sz w:val="23"/>
          <w:szCs w:val="23"/>
        </w:rPr>
      </w:pPr>
    </w:p>
    <w:p w:rsidR="00C667E7" w:rsidRDefault="00C667E7" w:rsidP="00C667E7">
      <w:pPr>
        <w:pStyle w:val="ListParagraph"/>
        <w:numPr>
          <w:ilvl w:val="0"/>
          <w:numId w:val="13"/>
        </w:numPr>
        <w:autoSpaceDE w:val="0"/>
        <w:autoSpaceDN w:val="0"/>
        <w:adjustRightInd w:val="0"/>
        <w:jc w:val="both"/>
        <w:outlineLvl w:val="0"/>
        <w:rPr>
          <w:rFonts w:cs="Arial"/>
          <w:b/>
        </w:rPr>
      </w:pPr>
      <w:r w:rsidRPr="00C667E7">
        <w:rPr>
          <w:rFonts w:cs="Arial"/>
          <w:b/>
        </w:rPr>
        <w:lastRenderedPageBreak/>
        <w:t>INTRODUCTION</w:t>
      </w:r>
    </w:p>
    <w:p w:rsidR="00C667E7" w:rsidRDefault="00C667E7" w:rsidP="00C667E7">
      <w:pPr>
        <w:pStyle w:val="ListParagraph"/>
        <w:autoSpaceDE w:val="0"/>
        <w:autoSpaceDN w:val="0"/>
        <w:adjustRightInd w:val="0"/>
        <w:jc w:val="both"/>
        <w:outlineLvl w:val="0"/>
        <w:rPr>
          <w:rFonts w:cs="Arial"/>
        </w:rPr>
      </w:pPr>
    </w:p>
    <w:p w:rsidR="0023703E" w:rsidRDefault="0023703E" w:rsidP="00C667E7">
      <w:pPr>
        <w:pStyle w:val="ListParagraph"/>
        <w:autoSpaceDE w:val="0"/>
        <w:autoSpaceDN w:val="0"/>
        <w:adjustRightInd w:val="0"/>
        <w:jc w:val="both"/>
        <w:outlineLvl w:val="0"/>
        <w:rPr>
          <w:rFonts w:cs="Arial"/>
        </w:rPr>
      </w:pPr>
      <w:r w:rsidRPr="00C667E7">
        <w:rPr>
          <w:rFonts w:cs="Arial"/>
        </w:rPr>
        <w:t xml:space="preserve">The Landlord hereby lets to the Tenant who hereby hires the </w:t>
      </w:r>
      <w:r w:rsidR="00BC1090" w:rsidRPr="00C667E7">
        <w:rPr>
          <w:rFonts w:cs="Arial"/>
        </w:rPr>
        <w:t>Leased P</w:t>
      </w:r>
      <w:r w:rsidRPr="00C667E7">
        <w:rPr>
          <w:rFonts w:cs="Arial"/>
        </w:rPr>
        <w:t xml:space="preserve">remises described herein on the terms and conditions as set out in </w:t>
      </w:r>
      <w:r w:rsidR="00C667E7">
        <w:rPr>
          <w:rFonts w:cs="Arial"/>
        </w:rPr>
        <w:t xml:space="preserve">the Agreement of Lease and </w:t>
      </w:r>
      <w:r w:rsidRPr="00C667E7">
        <w:rPr>
          <w:rFonts w:cs="Arial"/>
        </w:rPr>
        <w:t xml:space="preserve">the Schedule </w:t>
      </w:r>
      <w:r w:rsidR="00BC1090" w:rsidRPr="00C667E7">
        <w:rPr>
          <w:rFonts w:cs="Arial"/>
        </w:rPr>
        <w:t xml:space="preserve">attached </w:t>
      </w:r>
      <w:r w:rsidRPr="00C667E7">
        <w:rPr>
          <w:rFonts w:cs="Arial"/>
        </w:rPr>
        <w:t>hereto.</w:t>
      </w:r>
    </w:p>
    <w:p w:rsidR="00C667E7" w:rsidRPr="00C667E7" w:rsidRDefault="00C667E7" w:rsidP="00C667E7">
      <w:pPr>
        <w:autoSpaceDE w:val="0"/>
        <w:autoSpaceDN w:val="0"/>
        <w:adjustRightInd w:val="0"/>
        <w:jc w:val="both"/>
        <w:outlineLvl w:val="0"/>
        <w:rPr>
          <w:rFonts w:cs="Arial"/>
        </w:rPr>
      </w:pPr>
      <w:r>
        <w:rPr>
          <w:rFonts w:cs="Arial"/>
        </w:rPr>
        <w:tab/>
      </w:r>
    </w:p>
    <w:p w:rsidR="00C667E7" w:rsidRDefault="00C667E7" w:rsidP="00C667E7">
      <w:pPr>
        <w:pStyle w:val="ListParagraph"/>
        <w:autoSpaceDE w:val="0"/>
        <w:autoSpaceDN w:val="0"/>
        <w:adjustRightInd w:val="0"/>
        <w:jc w:val="both"/>
        <w:outlineLvl w:val="0"/>
        <w:rPr>
          <w:rFonts w:cs="Arial"/>
        </w:rPr>
      </w:pPr>
    </w:p>
    <w:p w:rsidR="00C667E7" w:rsidRPr="00C667E7" w:rsidRDefault="00C667E7" w:rsidP="00C667E7">
      <w:pPr>
        <w:pStyle w:val="ListParagraph"/>
        <w:numPr>
          <w:ilvl w:val="0"/>
          <w:numId w:val="13"/>
        </w:numPr>
        <w:autoSpaceDE w:val="0"/>
        <w:autoSpaceDN w:val="0"/>
        <w:adjustRightInd w:val="0"/>
        <w:jc w:val="both"/>
        <w:outlineLvl w:val="0"/>
        <w:rPr>
          <w:rFonts w:cs="Arial"/>
          <w:b/>
        </w:rPr>
      </w:pPr>
      <w:r w:rsidRPr="00C667E7">
        <w:rPr>
          <w:rFonts w:cs="Arial"/>
          <w:b/>
        </w:rPr>
        <w:t>DEFINITIONS</w:t>
      </w:r>
    </w:p>
    <w:p w:rsidR="004D574C" w:rsidRDefault="004D574C" w:rsidP="004D574C">
      <w:pPr>
        <w:autoSpaceDE w:val="0"/>
        <w:autoSpaceDN w:val="0"/>
        <w:adjustRightInd w:val="0"/>
        <w:jc w:val="both"/>
        <w:outlineLvl w:val="0"/>
        <w:rPr>
          <w:rFonts w:ascii="Helvetica-Bold" w:hAnsi="Helvetica-Bold" w:cs="Helvetica-Bold"/>
          <w:b/>
          <w:bCs/>
          <w:sz w:val="21"/>
          <w:szCs w:val="21"/>
        </w:rPr>
      </w:pPr>
    </w:p>
    <w:p w:rsidR="00BB74BA" w:rsidRDefault="00BB74BA" w:rsidP="004D574C">
      <w:pPr>
        <w:autoSpaceDE w:val="0"/>
        <w:autoSpaceDN w:val="0"/>
        <w:adjustRightInd w:val="0"/>
        <w:jc w:val="both"/>
        <w:outlineLvl w:val="0"/>
        <w:rPr>
          <w:rFonts w:cs="Arial"/>
        </w:rPr>
      </w:pPr>
      <w:r>
        <w:rPr>
          <w:rFonts w:cs="Arial"/>
        </w:rPr>
        <w:t xml:space="preserve">   </w:t>
      </w:r>
    </w:p>
    <w:p w:rsidR="00BB74BA" w:rsidRDefault="00BB74BA" w:rsidP="00C80C72">
      <w:pPr>
        <w:autoSpaceDE w:val="0"/>
        <w:autoSpaceDN w:val="0"/>
        <w:adjustRightInd w:val="0"/>
        <w:ind w:left="770" w:hanging="770"/>
        <w:jc w:val="both"/>
        <w:outlineLvl w:val="0"/>
        <w:rPr>
          <w:rFonts w:cs="Arial"/>
        </w:rPr>
      </w:pPr>
      <w:r>
        <w:rPr>
          <w:rFonts w:cs="Arial"/>
        </w:rPr>
        <w:t xml:space="preserve">   </w:t>
      </w:r>
      <w:r>
        <w:rPr>
          <w:rFonts w:cs="Arial"/>
        </w:rPr>
        <w:tab/>
        <w:t>In this Agreement of Lease (including all Annexures</w:t>
      </w:r>
      <w:r w:rsidR="00C80C72">
        <w:rPr>
          <w:rFonts w:cs="Arial"/>
        </w:rPr>
        <w:t xml:space="preserve"> and Schedules</w:t>
      </w:r>
      <w:r>
        <w:rPr>
          <w:rFonts w:cs="Arial"/>
        </w:rPr>
        <w:t xml:space="preserve"> </w:t>
      </w:r>
      <w:r w:rsidR="00BC1090">
        <w:rPr>
          <w:rFonts w:cs="Arial"/>
        </w:rPr>
        <w:t xml:space="preserve">attached </w:t>
      </w:r>
      <w:r>
        <w:rPr>
          <w:rFonts w:cs="Arial"/>
        </w:rPr>
        <w:t>hereto), unless the</w:t>
      </w:r>
      <w:r w:rsidR="00C80C72">
        <w:rPr>
          <w:rFonts w:cs="Arial"/>
        </w:rPr>
        <w:t xml:space="preserve"> </w:t>
      </w:r>
      <w:r>
        <w:rPr>
          <w:rFonts w:cs="Arial"/>
        </w:rPr>
        <w:t>context clearly otherwise indicates</w:t>
      </w:r>
      <w:r w:rsidR="00896D81">
        <w:rPr>
          <w:rFonts w:cs="Arial"/>
        </w:rPr>
        <w:t>:</w:t>
      </w:r>
    </w:p>
    <w:p w:rsidR="00BB74BA" w:rsidRDefault="00BB74BA">
      <w:pPr>
        <w:autoSpaceDE w:val="0"/>
        <w:autoSpaceDN w:val="0"/>
        <w:adjustRightInd w:val="0"/>
        <w:ind w:left="770" w:hanging="770"/>
        <w:jc w:val="both"/>
        <w:rPr>
          <w:rFonts w:cs="Arial"/>
        </w:rPr>
      </w:pPr>
    </w:p>
    <w:p w:rsidR="002B05CA" w:rsidRDefault="00C667E7" w:rsidP="00C667E7">
      <w:pPr>
        <w:pStyle w:val="BodyTextIndent"/>
        <w:numPr>
          <w:ilvl w:val="1"/>
          <w:numId w:val="13"/>
        </w:numPr>
        <w:rPr>
          <w:rFonts w:ascii="Helvetica" w:hAnsi="Helvetica" w:cs="Helvetica"/>
          <w:szCs w:val="21"/>
        </w:rPr>
      </w:pPr>
      <w:r>
        <w:rPr>
          <w:rFonts w:ascii="Helvetica" w:hAnsi="Helvetica" w:cs="Helvetica"/>
          <w:szCs w:val="21"/>
        </w:rPr>
        <w:tab/>
      </w:r>
      <w:r w:rsidR="002B05CA">
        <w:rPr>
          <w:rFonts w:ascii="Helvetica" w:hAnsi="Helvetica" w:cs="Helvetica"/>
          <w:szCs w:val="21"/>
        </w:rPr>
        <w:t>“</w:t>
      </w:r>
      <w:r w:rsidR="002B05CA" w:rsidRPr="002B05CA">
        <w:rPr>
          <w:rFonts w:ascii="Helvetica" w:hAnsi="Helvetica" w:cs="Helvetica"/>
          <w:b/>
          <w:szCs w:val="21"/>
        </w:rPr>
        <w:t>Adjustment Date</w:t>
      </w:r>
      <w:r w:rsidR="002B05CA">
        <w:rPr>
          <w:rFonts w:ascii="Helvetica" w:hAnsi="Helvetica" w:cs="Helvetica"/>
          <w:szCs w:val="21"/>
        </w:rPr>
        <w:t xml:space="preserve">” means the date on which the Escalation Rate </w:t>
      </w:r>
      <w:r>
        <w:rPr>
          <w:rFonts w:ascii="Helvetica" w:hAnsi="Helvetica" w:cs="Helvetica"/>
          <w:szCs w:val="21"/>
        </w:rPr>
        <w:tab/>
      </w:r>
      <w:r w:rsidR="002B05CA">
        <w:rPr>
          <w:rFonts w:ascii="Helvetica" w:hAnsi="Helvetica" w:cs="Helvetica"/>
          <w:szCs w:val="21"/>
        </w:rPr>
        <w:t>comes into operation, the first adjustment date being</w:t>
      </w:r>
      <w:r w:rsidR="00BC1090">
        <w:rPr>
          <w:rFonts w:ascii="Helvetica" w:hAnsi="Helvetica" w:cs="Helvetica"/>
          <w:szCs w:val="21"/>
        </w:rPr>
        <w:t xml:space="preserve"> the date</w:t>
      </w:r>
      <w:r w:rsidR="00361C90">
        <w:rPr>
          <w:rFonts w:ascii="Helvetica" w:hAnsi="Helvetica" w:cs="Helvetica"/>
          <w:szCs w:val="21"/>
        </w:rPr>
        <w:t xml:space="preserve"> </w:t>
      </w:r>
      <w:r>
        <w:rPr>
          <w:rFonts w:ascii="Helvetica" w:hAnsi="Helvetica" w:cs="Helvetica"/>
          <w:szCs w:val="21"/>
        </w:rPr>
        <w:tab/>
      </w:r>
      <w:r w:rsidR="00C80C72">
        <w:rPr>
          <w:rFonts w:ascii="Helvetica" w:hAnsi="Helvetica" w:cs="Helvetica"/>
          <w:szCs w:val="21"/>
        </w:rPr>
        <w:t>stipulated</w:t>
      </w:r>
      <w:r w:rsidR="00361C90">
        <w:rPr>
          <w:rFonts w:ascii="Helvetica" w:hAnsi="Helvetica" w:cs="Helvetica"/>
          <w:szCs w:val="21"/>
        </w:rPr>
        <w:t xml:space="preserve"> in the Schedule;</w:t>
      </w:r>
      <w:r w:rsidR="002B05CA">
        <w:rPr>
          <w:rFonts w:ascii="Helvetica" w:hAnsi="Helvetica" w:cs="Helvetica"/>
          <w:szCs w:val="21"/>
        </w:rPr>
        <w:tab/>
      </w:r>
    </w:p>
    <w:p w:rsidR="00C667E7" w:rsidRDefault="00C667E7" w:rsidP="00C667E7">
      <w:pPr>
        <w:pStyle w:val="BodyTextIndent"/>
        <w:ind w:left="1080" w:firstLine="0"/>
        <w:rPr>
          <w:rFonts w:ascii="Helvetica" w:hAnsi="Helvetica" w:cs="Helvetica"/>
          <w:szCs w:val="21"/>
        </w:rPr>
      </w:pPr>
    </w:p>
    <w:p w:rsidR="00BB74BA" w:rsidRDefault="00C667E7" w:rsidP="00C667E7">
      <w:pPr>
        <w:pStyle w:val="BodyTextIndent"/>
        <w:numPr>
          <w:ilvl w:val="1"/>
          <w:numId w:val="13"/>
        </w:numPr>
        <w:rPr>
          <w:rFonts w:ascii="Helvetica" w:hAnsi="Helvetica" w:cs="Helvetica"/>
          <w:szCs w:val="21"/>
        </w:rPr>
      </w:pPr>
      <w:r>
        <w:rPr>
          <w:rFonts w:ascii="Helvetica" w:hAnsi="Helvetica" w:cs="Helvetica"/>
          <w:szCs w:val="21"/>
        </w:rPr>
        <w:tab/>
      </w:r>
      <w:r w:rsidR="002B05CA" w:rsidRPr="00C667E7">
        <w:rPr>
          <w:rFonts w:ascii="Helvetica" w:hAnsi="Helvetica" w:cs="Helvetica"/>
          <w:szCs w:val="21"/>
        </w:rPr>
        <w:t>"</w:t>
      </w:r>
      <w:r w:rsidR="00BB74BA" w:rsidRPr="00C667E7">
        <w:rPr>
          <w:rFonts w:ascii="Helvetica" w:hAnsi="Helvetica" w:cs="Helvetica"/>
          <w:b/>
          <w:szCs w:val="21"/>
        </w:rPr>
        <w:t>Commencement Date</w:t>
      </w:r>
      <w:r w:rsidR="00BB74BA" w:rsidRPr="00C667E7">
        <w:rPr>
          <w:rFonts w:ascii="Helvetica" w:hAnsi="Helvetica" w:cs="Helvetica"/>
          <w:szCs w:val="21"/>
        </w:rPr>
        <w:t>" means the dat</w:t>
      </w:r>
      <w:r w:rsidR="00361C90" w:rsidRPr="00C667E7">
        <w:rPr>
          <w:rFonts w:ascii="Helvetica" w:hAnsi="Helvetica" w:cs="Helvetica"/>
          <w:szCs w:val="21"/>
        </w:rPr>
        <w:t xml:space="preserve">e as stipulated in the </w:t>
      </w:r>
      <w:r>
        <w:rPr>
          <w:rFonts w:ascii="Helvetica" w:hAnsi="Helvetica" w:cs="Helvetica"/>
          <w:szCs w:val="21"/>
        </w:rPr>
        <w:tab/>
      </w:r>
      <w:r w:rsidR="00361C90" w:rsidRPr="00C667E7">
        <w:rPr>
          <w:rFonts w:ascii="Helvetica" w:hAnsi="Helvetica" w:cs="Helvetica"/>
          <w:szCs w:val="21"/>
        </w:rPr>
        <w:t>Schedule;</w:t>
      </w:r>
    </w:p>
    <w:p w:rsidR="00C667E7" w:rsidRDefault="00C667E7" w:rsidP="00C667E7">
      <w:pPr>
        <w:pStyle w:val="ListParagraph"/>
        <w:rPr>
          <w:rFonts w:ascii="Helvetica" w:hAnsi="Helvetica" w:cs="Helvetica"/>
          <w:szCs w:val="21"/>
        </w:rPr>
      </w:pPr>
    </w:p>
    <w:p w:rsidR="002B05CA" w:rsidRDefault="00C667E7" w:rsidP="00C667E7">
      <w:pPr>
        <w:pStyle w:val="BodyTextIndent"/>
        <w:numPr>
          <w:ilvl w:val="1"/>
          <w:numId w:val="13"/>
        </w:numPr>
        <w:rPr>
          <w:rFonts w:ascii="Helvetica" w:hAnsi="Helvetica" w:cs="Helvetica"/>
          <w:szCs w:val="21"/>
        </w:rPr>
      </w:pPr>
      <w:r>
        <w:rPr>
          <w:rFonts w:ascii="Helvetica" w:hAnsi="Helvetica" w:cs="Helvetica"/>
          <w:szCs w:val="21"/>
        </w:rPr>
        <w:tab/>
      </w:r>
      <w:r w:rsidR="002B05CA" w:rsidRPr="00C667E7">
        <w:rPr>
          <w:rFonts w:ascii="Helvetica" w:hAnsi="Helvetica" w:cs="Helvetica"/>
          <w:szCs w:val="21"/>
        </w:rPr>
        <w:t>“</w:t>
      </w:r>
      <w:r w:rsidR="002B05CA" w:rsidRPr="00C667E7">
        <w:rPr>
          <w:rFonts w:ascii="Helvetica" w:hAnsi="Helvetica" w:cs="Helvetica"/>
          <w:b/>
          <w:szCs w:val="21"/>
        </w:rPr>
        <w:t>Common Areas</w:t>
      </w:r>
      <w:r w:rsidR="002B05CA" w:rsidRPr="00C667E7">
        <w:rPr>
          <w:rFonts w:ascii="Helvetica" w:hAnsi="Helvetica" w:cs="Helvetica"/>
          <w:szCs w:val="21"/>
        </w:rPr>
        <w:t xml:space="preserve">” mean, where relevant, foyers, </w:t>
      </w:r>
      <w:r w:rsidR="00C80C72" w:rsidRPr="00C667E7">
        <w:rPr>
          <w:rFonts w:ascii="Helvetica" w:hAnsi="Helvetica" w:cs="Helvetica"/>
          <w:szCs w:val="21"/>
        </w:rPr>
        <w:t>internal service</w:t>
      </w:r>
      <w:r w:rsidR="00BC1090" w:rsidRPr="00C667E7">
        <w:rPr>
          <w:rFonts w:ascii="Helvetica" w:hAnsi="Helvetica" w:cs="Helvetica"/>
          <w:szCs w:val="21"/>
        </w:rPr>
        <w:t xml:space="preserve"> </w:t>
      </w:r>
      <w:r>
        <w:rPr>
          <w:rFonts w:ascii="Helvetica" w:hAnsi="Helvetica" w:cs="Helvetica"/>
          <w:szCs w:val="21"/>
        </w:rPr>
        <w:tab/>
      </w:r>
      <w:r w:rsidR="00BC1090" w:rsidRPr="00C667E7">
        <w:rPr>
          <w:rFonts w:ascii="Helvetica" w:hAnsi="Helvetica" w:cs="Helvetica"/>
          <w:szCs w:val="21"/>
        </w:rPr>
        <w:t>area</w:t>
      </w:r>
      <w:r w:rsidR="00C80C72" w:rsidRPr="00C667E7">
        <w:rPr>
          <w:rFonts w:ascii="Helvetica" w:hAnsi="Helvetica" w:cs="Helvetica"/>
          <w:szCs w:val="21"/>
        </w:rPr>
        <w:t>s</w:t>
      </w:r>
      <w:r w:rsidR="008E3FE3" w:rsidRPr="00C667E7">
        <w:rPr>
          <w:rFonts w:ascii="Helvetica" w:hAnsi="Helvetica" w:cs="Helvetica"/>
          <w:szCs w:val="21"/>
        </w:rPr>
        <w:t>, access gates</w:t>
      </w:r>
      <w:r w:rsidR="002B05CA" w:rsidRPr="00C667E7">
        <w:rPr>
          <w:rFonts w:ascii="Helvetica" w:hAnsi="Helvetica" w:cs="Helvetica"/>
          <w:szCs w:val="21"/>
        </w:rPr>
        <w:t xml:space="preserve">, arcades, passages, entrances, exits, ramps, </w:t>
      </w:r>
      <w:r>
        <w:rPr>
          <w:rFonts w:ascii="Helvetica" w:hAnsi="Helvetica" w:cs="Helvetica"/>
          <w:szCs w:val="21"/>
        </w:rPr>
        <w:tab/>
      </w:r>
      <w:r w:rsidR="002B05CA" w:rsidRPr="00C667E7">
        <w:rPr>
          <w:rFonts w:ascii="Helvetica" w:hAnsi="Helvetica" w:cs="Helvetica"/>
          <w:szCs w:val="21"/>
        </w:rPr>
        <w:t xml:space="preserve">landscape areas, water features, toilets, stairways and all other </w:t>
      </w:r>
      <w:r>
        <w:rPr>
          <w:rFonts w:ascii="Helvetica" w:hAnsi="Helvetica" w:cs="Helvetica"/>
          <w:szCs w:val="21"/>
        </w:rPr>
        <w:tab/>
      </w:r>
      <w:r w:rsidR="002B05CA" w:rsidRPr="00C667E7">
        <w:rPr>
          <w:rFonts w:ascii="Helvetica" w:hAnsi="Helvetica" w:cs="Helvetica"/>
          <w:szCs w:val="21"/>
        </w:rPr>
        <w:t xml:space="preserve">amenities and facilities provided by the Landlord for general use in </w:t>
      </w:r>
      <w:r>
        <w:rPr>
          <w:rFonts w:ascii="Helvetica" w:hAnsi="Helvetica" w:cs="Helvetica"/>
          <w:szCs w:val="21"/>
        </w:rPr>
        <w:tab/>
      </w:r>
      <w:r w:rsidR="002B05CA" w:rsidRPr="00C667E7">
        <w:rPr>
          <w:rFonts w:ascii="Helvetica" w:hAnsi="Helvetica" w:cs="Helvetica"/>
          <w:szCs w:val="21"/>
        </w:rPr>
        <w:t xml:space="preserve">common by all </w:t>
      </w:r>
      <w:r w:rsidR="00582C20" w:rsidRPr="00C667E7">
        <w:rPr>
          <w:rFonts w:ascii="Helvetica" w:hAnsi="Helvetica" w:cs="Helvetica"/>
          <w:szCs w:val="21"/>
        </w:rPr>
        <w:t>t</w:t>
      </w:r>
      <w:r w:rsidR="002B05CA" w:rsidRPr="00C667E7">
        <w:rPr>
          <w:rFonts w:ascii="Helvetica" w:hAnsi="Helvetica" w:cs="Helvetica"/>
          <w:szCs w:val="21"/>
        </w:rPr>
        <w:t xml:space="preserve">enants </w:t>
      </w:r>
      <w:r w:rsidR="00C80C72" w:rsidRPr="00C667E7">
        <w:rPr>
          <w:rFonts w:ascii="Helvetica" w:hAnsi="Helvetica" w:cs="Helvetica"/>
          <w:szCs w:val="21"/>
        </w:rPr>
        <w:t>on</w:t>
      </w:r>
      <w:r w:rsidR="002B05CA" w:rsidRPr="00C667E7">
        <w:rPr>
          <w:rFonts w:ascii="Helvetica" w:hAnsi="Helvetica" w:cs="Helvetica"/>
          <w:szCs w:val="21"/>
        </w:rPr>
        <w:t xml:space="preserve"> the Property and their servants, clients, </w:t>
      </w:r>
      <w:r>
        <w:rPr>
          <w:rFonts w:ascii="Helvetica" w:hAnsi="Helvetica" w:cs="Helvetica"/>
          <w:szCs w:val="21"/>
        </w:rPr>
        <w:tab/>
      </w:r>
      <w:r w:rsidR="002B05CA" w:rsidRPr="00C667E7">
        <w:rPr>
          <w:rFonts w:ascii="Helvetica" w:hAnsi="Helvetica" w:cs="Helvetica"/>
          <w:szCs w:val="21"/>
        </w:rPr>
        <w:t>and invitees in or about the buildings or Park;</w:t>
      </w:r>
    </w:p>
    <w:p w:rsidR="00C667E7" w:rsidRDefault="00C667E7" w:rsidP="00C667E7">
      <w:pPr>
        <w:pStyle w:val="ListParagraph"/>
        <w:rPr>
          <w:rFonts w:ascii="Helvetica" w:hAnsi="Helvetica" w:cs="Helvetica"/>
          <w:szCs w:val="21"/>
        </w:rPr>
      </w:pPr>
    </w:p>
    <w:p w:rsidR="008B5C3D" w:rsidRDefault="00C667E7" w:rsidP="00C667E7">
      <w:pPr>
        <w:pStyle w:val="BodyTextIndent"/>
        <w:numPr>
          <w:ilvl w:val="1"/>
          <w:numId w:val="13"/>
        </w:numPr>
        <w:rPr>
          <w:rFonts w:ascii="Helvetica" w:hAnsi="Helvetica" w:cs="Helvetica"/>
          <w:szCs w:val="21"/>
        </w:rPr>
      </w:pPr>
      <w:r>
        <w:rPr>
          <w:rFonts w:ascii="Helvetica" w:hAnsi="Helvetica" w:cs="Helvetica"/>
          <w:szCs w:val="21"/>
        </w:rPr>
        <w:tab/>
      </w:r>
      <w:r w:rsidR="00DD61B2" w:rsidRPr="00C667E7">
        <w:rPr>
          <w:rFonts w:ascii="Helvetica" w:hAnsi="Helvetica" w:cs="Helvetica"/>
          <w:szCs w:val="21"/>
        </w:rPr>
        <w:t>“</w:t>
      </w:r>
      <w:r w:rsidR="00DD61B2" w:rsidRPr="00C667E7">
        <w:rPr>
          <w:rFonts w:ascii="Helvetica" w:hAnsi="Helvetica" w:cs="Helvetica"/>
          <w:b/>
          <w:szCs w:val="21"/>
        </w:rPr>
        <w:t>Escala</w:t>
      </w:r>
      <w:r w:rsidR="008B5C3D" w:rsidRPr="00C667E7">
        <w:rPr>
          <w:rFonts w:ascii="Helvetica" w:hAnsi="Helvetica" w:cs="Helvetica"/>
          <w:b/>
          <w:szCs w:val="21"/>
        </w:rPr>
        <w:t>tion Rate</w:t>
      </w:r>
      <w:r w:rsidR="008B5C3D" w:rsidRPr="00C667E7">
        <w:rPr>
          <w:rFonts w:ascii="Helvetica" w:hAnsi="Helvetica" w:cs="Helvetica"/>
          <w:szCs w:val="21"/>
        </w:rPr>
        <w:t>” means the percentage increase</w:t>
      </w:r>
      <w:r w:rsidR="00C80C72" w:rsidRPr="00C667E7">
        <w:rPr>
          <w:rFonts w:ascii="Helvetica" w:hAnsi="Helvetica" w:cs="Helvetica"/>
          <w:szCs w:val="21"/>
        </w:rPr>
        <w:t xml:space="preserve"> </w:t>
      </w:r>
      <w:r w:rsidR="008B5C3D" w:rsidRPr="00C667E7">
        <w:rPr>
          <w:rFonts w:ascii="Helvetica" w:hAnsi="Helvetica" w:cs="Helvetica"/>
          <w:szCs w:val="21"/>
        </w:rPr>
        <w:t xml:space="preserve">(as </w:t>
      </w:r>
      <w:r w:rsidR="0031445E" w:rsidRPr="00C667E7">
        <w:rPr>
          <w:rFonts w:ascii="Helvetica" w:hAnsi="Helvetica" w:cs="Helvetica"/>
          <w:szCs w:val="21"/>
        </w:rPr>
        <w:t>stipulated</w:t>
      </w:r>
      <w:r w:rsidR="008B5C3D" w:rsidRPr="00C667E7">
        <w:rPr>
          <w:rFonts w:ascii="Helvetica" w:hAnsi="Helvetica" w:cs="Helvetica"/>
          <w:szCs w:val="21"/>
        </w:rPr>
        <w:t xml:space="preserve"> in </w:t>
      </w:r>
      <w:r>
        <w:rPr>
          <w:rFonts w:ascii="Helvetica" w:hAnsi="Helvetica" w:cs="Helvetica"/>
          <w:szCs w:val="21"/>
        </w:rPr>
        <w:tab/>
      </w:r>
      <w:r w:rsidR="008B5C3D" w:rsidRPr="00C667E7">
        <w:rPr>
          <w:rFonts w:ascii="Helvetica" w:hAnsi="Helvetica" w:cs="Helvetica"/>
          <w:szCs w:val="21"/>
        </w:rPr>
        <w:t>the Schedule), to the previous year’s rental</w:t>
      </w:r>
      <w:r w:rsidR="00257E1E" w:rsidRPr="00C667E7">
        <w:rPr>
          <w:rFonts w:ascii="Helvetica" w:hAnsi="Helvetica" w:cs="Helvetica"/>
          <w:szCs w:val="21"/>
        </w:rPr>
        <w:t xml:space="preserve"> and</w:t>
      </w:r>
      <w:r w:rsidR="008B5C3D" w:rsidRPr="00C667E7">
        <w:rPr>
          <w:rFonts w:ascii="Helvetica" w:hAnsi="Helvetica" w:cs="Helvetica"/>
          <w:szCs w:val="21"/>
        </w:rPr>
        <w:t xml:space="preserve"> </w:t>
      </w:r>
      <w:r w:rsidR="009462B8" w:rsidRPr="00C667E7">
        <w:rPr>
          <w:rFonts w:ascii="Helvetica" w:hAnsi="Helvetica" w:cs="Helvetica"/>
          <w:szCs w:val="21"/>
        </w:rPr>
        <w:t>O</w:t>
      </w:r>
      <w:r w:rsidR="008B5C3D" w:rsidRPr="00C667E7">
        <w:rPr>
          <w:rFonts w:ascii="Helvetica" w:hAnsi="Helvetica" w:cs="Helvetica"/>
          <w:szCs w:val="21"/>
        </w:rPr>
        <w:t xml:space="preserve">perating </w:t>
      </w:r>
      <w:r w:rsidR="009462B8" w:rsidRPr="00C667E7">
        <w:rPr>
          <w:rFonts w:ascii="Helvetica" w:hAnsi="Helvetica" w:cs="Helvetica"/>
          <w:szCs w:val="21"/>
        </w:rPr>
        <w:t>C</w:t>
      </w:r>
      <w:r w:rsidR="008B5C3D" w:rsidRPr="00C667E7">
        <w:rPr>
          <w:rFonts w:ascii="Helvetica" w:hAnsi="Helvetica" w:cs="Helvetica"/>
          <w:szCs w:val="21"/>
        </w:rPr>
        <w:t xml:space="preserve">osts </w:t>
      </w:r>
      <w:r>
        <w:rPr>
          <w:rFonts w:ascii="Helvetica" w:hAnsi="Helvetica" w:cs="Helvetica"/>
          <w:szCs w:val="21"/>
        </w:rPr>
        <w:tab/>
      </w:r>
      <w:r w:rsidR="008B5C3D" w:rsidRPr="00C667E7">
        <w:rPr>
          <w:rFonts w:ascii="Helvetica" w:hAnsi="Helvetica" w:cs="Helvetica"/>
          <w:szCs w:val="21"/>
        </w:rPr>
        <w:t xml:space="preserve">which adjusts the </w:t>
      </w:r>
      <w:r w:rsidR="00361C90" w:rsidRPr="00C667E7">
        <w:rPr>
          <w:rFonts w:ascii="Helvetica" w:hAnsi="Helvetica" w:cs="Helvetica"/>
          <w:szCs w:val="21"/>
        </w:rPr>
        <w:t xml:space="preserve">rental on every </w:t>
      </w:r>
      <w:r w:rsidR="009462B8" w:rsidRPr="00C667E7">
        <w:rPr>
          <w:rFonts w:ascii="Helvetica" w:hAnsi="Helvetica" w:cs="Helvetica"/>
          <w:szCs w:val="21"/>
        </w:rPr>
        <w:t>A</w:t>
      </w:r>
      <w:r w:rsidR="00361C90" w:rsidRPr="00C667E7">
        <w:rPr>
          <w:rFonts w:ascii="Helvetica" w:hAnsi="Helvetica" w:cs="Helvetica"/>
          <w:szCs w:val="21"/>
        </w:rPr>
        <w:t xml:space="preserve">djustment </w:t>
      </w:r>
      <w:r w:rsidR="009462B8" w:rsidRPr="00C667E7">
        <w:rPr>
          <w:rFonts w:ascii="Helvetica" w:hAnsi="Helvetica" w:cs="Helvetica"/>
          <w:szCs w:val="21"/>
        </w:rPr>
        <w:t>D</w:t>
      </w:r>
      <w:r w:rsidR="00361C90" w:rsidRPr="00C667E7">
        <w:rPr>
          <w:rFonts w:ascii="Helvetica" w:hAnsi="Helvetica" w:cs="Helvetica"/>
          <w:szCs w:val="21"/>
        </w:rPr>
        <w:t>ate;</w:t>
      </w:r>
    </w:p>
    <w:p w:rsidR="00C667E7" w:rsidRDefault="00C667E7" w:rsidP="00C667E7">
      <w:pPr>
        <w:pStyle w:val="ListParagraph"/>
        <w:rPr>
          <w:rFonts w:ascii="Helvetica" w:hAnsi="Helvetica" w:cs="Helvetica"/>
          <w:szCs w:val="21"/>
        </w:rPr>
      </w:pPr>
    </w:p>
    <w:p w:rsidR="002B05CA" w:rsidRDefault="002B05CA" w:rsidP="00C667E7">
      <w:pPr>
        <w:pStyle w:val="BodyTextIndent"/>
        <w:numPr>
          <w:ilvl w:val="1"/>
          <w:numId w:val="13"/>
        </w:numPr>
        <w:rPr>
          <w:rFonts w:ascii="Helvetica" w:hAnsi="Helvetica" w:cs="Helvetica"/>
          <w:szCs w:val="21"/>
        </w:rPr>
      </w:pPr>
      <w:r w:rsidRPr="00C667E7">
        <w:rPr>
          <w:rFonts w:ascii="Helvetica" w:hAnsi="Helvetica" w:cs="Helvetica"/>
          <w:szCs w:val="21"/>
        </w:rPr>
        <w:tab/>
        <w:t>“</w:t>
      </w:r>
      <w:r w:rsidRPr="00C667E7">
        <w:rPr>
          <w:rFonts w:ascii="Helvetica" w:hAnsi="Helvetica" w:cs="Helvetica"/>
          <w:b/>
          <w:szCs w:val="21"/>
        </w:rPr>
        <w:t>Exclusive Use Areas</w:t>
      </w:r>
      <w:r w:rsidRPr="00C667E7">
        <w:rPr>
          <w:rFonts w:ascii="Helvetica" w:hAnsi="Helvetica" w:cs="Helvetica"/>
          <w:szCs w:val="21"/>
        </w:rPr>
        <w:t>” mean those rentable areas fo</w:t>
      </w:r>
      <w:r w:rsidR="00361C90" w:rsidRPr="00C667E7">
        <w:rPr>
          <w:rFonts w:ascii="Helvetica" w:hAnsi="Helvetica" w:cs="Helvetica"/>
          <w:szCs w:val="21"/>
        </w:rPr>
        <w:t xml:space="preserve">r which the </w:t>
      </w:r>
      <w:r w:rsidR="00C667E7">
        <w:rPr>
          <w:rFonts w:ascii="Helvetica" w:hAnsi="Helvetica" w:cs="Helvetica"/>
          <w:szCs w:val="21"/>
        </w:rPr>
        <w:tab/>
      </w:r>
      <w:r w:rsidR="00361C90" w:rsidRPr="00C667E7">
        <w:rPr>
          <w:rFonts w:ascii="Helvetica" w:hAnsi="Helvetica" w:cs="Helvetica"/>
          <w:szCs w:val="21"/>
        </w:rPr>
        <w:t>Tenant has sole use</w:t>
      </w:r>
      <w:r w:rsidR="00C80C72" w:rsidRPr="00C667E7">
        <w:rPr>
          <w:rFonts w:ascii="Helvetica" w:hAnsi="Helvetica" w:cs="Helvetica"/>
          <w:szCs w:val="21"/>
        </w:rPr>
        <w:t xml:space="preserve"> to the exclusion of any other </w:t>
      </w:r>
      <w:r w:rsidR="009462B8" w:rsidRPr="00C667E7">
        <w:rPr>
          <w:rFonts w:ascii="Helvetica" w:hAnsi="Helvetica" w:cs="Helvetica"/>
          <w:szCs w:val="21"/>
        </w:rPr>
        <w:t>t</w:t>
      </w:r>
      <w:r w:rsidR="00C80C72" w:rsidRPr="00C667E7">
        <w:rPr>
          <w:rFonts w:ascii="Helvetica" w:hAnsi="Helvetica" w:cs="Helvetica"/>
          <w:szCs w:val="21"/>
        </w:rPr>
        <w:t>enants</w:t>
      </w:r>
      <w:r w:rsidR="00361C90" w:rsidRPr="00C667E7">
        <w:rPr>
          <w:rFonts w:ascii="Helvetica" w:hAnsi="Helvetica" w:cs="Helvetica"/>
          <w:szCs w:val="21"/>
        </w:rPr>
        <w:t>;</w:t>
      </w:r>
    </w:p>
    <w:p w:rsidR="00C667E7" w:rsidRDefault="00C667E7" w:rsidP="00C667E7">
      <w:pPr>
        <w:pStyle w:val="ListParagraph"/>
        <w:rPr>
          <w:rFonts w:ascii="Helvetica" w:hAnsi="Helvetica" w:cs="Helvetica"/>
          <w:szCs w:val="21"/>
        </w:rPr>
      </w:pPr>
    </w:p>
    <w:p w:rsidR="002B05CA" w:rsidRDefault="00C667E7" w:rsidP="00C667E7">
      <w:pPr>
        <w:pStyle w:val="BodyTextIndent"/>
        <w:numPr>
          <w:ilvl w:val="1"/>
          <w:numId w:val="13"/>
        </w:numPr>
        <w:rPr>
          <w:rFonts w:ascii="Helvetica" w:hAnsi="Helvetica" w:cs="Helvetica"/>
          <w:szCs w:val="21"/>
        </w:rPr>
      </w:pPr>
      <w:r>
        <w:rPr>
          <w:rFonts w:ascii="Helvetica" w:hAnsi="Helvetica" w:cs="Helvetica"/>
          <w:szCs w:val="21"/>
        </w:rPr>
        <w:tab/>
      </w:r>
      <w:r w:rsidR="002B05CA" w:rsidRPr="00C667E7">
        <w:rPr>
          <w:rFonts w:ascii="Helvetica" w:hAnsi="Helvetica" w:cs="Helvetica"/>
          <w:szCs w:val="21"/>
        </w:rPr>
        <w:t>"</w:t>
      </w:r>
      <w:r w:rsidR="002B05CA" w:rsidRPr="00C667E7">
        <w:rPr>
          <w:rFonts w:ascii="Helvetica" w:hAnsi="Helvetica" w:cs="Helvetica"/>
          <w:b/>
          <w:szCs w:val="21"/>
        </w:rPr>
        <w:t>In Writing</w:t>
      </w:r>
      <w:r w:rsidR="002B05CA" w:rsidRPr="00C667E7">
        <w:rPr>
          <w:rFonts w:ascii="Helvetica" w:hAnsi="Helvetica" w:cs="Helvetica"/>
          <w:szCs w:val="21"/>
        </w:rPr>
        <w:t>" means a written communication and shall include a</w:t>
      </w:r>
      <w:r w:rsidR="00C80C72" w:rsidRPr="00C667E7">
        <w:rPr>
          <w:rFonts w:ascii="Helvetica" w:hAnsi="Helvetica" w:cs="Helvetica"/>
          <w:szCs w:val="21"/>
        </w:rPr>
        <w:t xml:space="preserve"> </w:t>
      </w:r>
      <w:r>
        <w:rPr>
          <w:rFonts w:ascii="Helvetica" w:hAnsi="Helvetica" w:cs="Helvetica"/>
          <w:szCs w:val="21"/>
        </w:rPr>
        <w:tab/>
        <w:t>letter</w:t>
      </w:r>
      <w:r w:rsidR="002B05CA" w:rsidRPr="00C667E7">
        <w:rPr>
          <w:rFonts w:ascii="Helvetica" w:hAnsi="Helvetica" w:cs="Helvetica"/>
          <w:szCs w:val="21"/>
        </w:rPr>
        <w:t xml:space="preserve"> </w:t>
      </w:r>
      <w:r w:rsidR="00BC1090" w:rsidRPr="00C667E7">
        <w:rPr>
          <w:rFonts w:ascii="Helvetica" w:hAnsi="Helvetica" w:cs="Helvetica"/>
          <w:szCs w:val="21"/>
        </w:rPr>
        <w:t xml:space="preserve">and </w:t>
      </w:r>
      <w:r w:rsidR="002B05CA" w:rsidRPr="00C667E7">
        <w:rPr>
          <w:rFonts w:ascii="Helvetica" w:hAnsi="Helvetica" w:cs="Helvetica"/>
          <w:szCs w:val="21"/>
        </w:rPr>
        <w:t>a telefax</w:t>
      </w:r>
      <w:r w:rsidR="00BC1090" w:rsidRPr="00C667E7">
        <w:rPr>
          <w:rFonts w:ascii="Helvetica" w:hAnsi="Helvetica" w:cs="Helvetica"/>
          <w:szCs w:val="21"/>
        </w:rPr>
        <w:t xml:space="preserve"> </w:t>
      </w:r>
      <w:r w:rsidR="002B05CA" w:rsidRPr="00C667E7">
        <w:rPr>
          <w:rFonts w:ascii="Helvetica" w:hAnsi="Helvetica" w:cs="Helvetica"/>
          <w:szCs w:val="21"/>
        </w:rPr>
        <w:t xml:space="preserve">and signed by a person properly </w:t>
      </w:r>
      <w:proofErr w:type="spellStart"/>
      <w:r w:rsidR="002B05CA" w:rsidRPr="00C667E7">
        <w:rPr>
          <w:rFonts w:ascii="Helvetica" w:hAnsi="Helvetica" w:cs="Helvetica"/>
          <w:szCs w:val="21"/>
        </w:rPr>
        <w:t>authorised</w:t>
      </w:r>
      <w:proofErr w:type="spellEnd"/>
      <w:r w:rsidR="002B05CA" w:rsidRPr="00C667E7">
        <w:rPr>
          <w:rFonts w:ascii="Helvetica" w:hAnsi="Helvetica" w:cs="Helvetica"/>
          <w:szCs w:val="21"/>
        </w:rPr>
        <w:t xml:space="preserve"> </w:t>
      </w:r>
      <w:r>
        <w:rPr>
          <w:rFonts w:ascii="Helvetica" w:hAnsi="Helvetica" w:cs="Helvetica"/>
          <w:szCs w:val="21"/>
        </w:rPr>
        <w:tab/>
      </w:r>
      <w:r w:rsidR="002B05CA" w:rsidRPr="00C667E7">
        <w:rPr>
          <w:rFonts w:ascii="Helvetica" w:hAnsi="Helvetica" w:cs="Helvetica"/>
          <w:szCs w:val="21"/>
        </w:rPr>
        <w:t>thereto;</w:t>
      </w:r>
    </w:p>
    <w:p w:rsidR="00C667E7" w:rsidRDefault="00C667E7" w:rsidP="00C667E7">
      <w:pPr>
        <w:pStyle w:val="ListParagraph"/>
        <w:rPr>
          <w:rFonts w:ascii="Helvetica" w:hAnsi="Helvetica" w:cs="Helvetica"/>
          <w:szCs w:val="21"/>
        </w:rPr>
      </w:pPr>
    </w:p>
    <w:p w:rsidR="007A76B6" w:rsidRDefault="00C667E7" w:rsidP="00C667E7">
      <w:pPr>
        <w:pStyle w:val="BodyTextIndent"/>
        <w:numPr>
          <w:ilvl w:val="1"/>
          <w:numId w:val="13"/>
        </w:numPr>
      </w:pPr>
      <w:r>
        <w:tab/>
      </w:r>
      <w:r w:rsidR="00B312EF" w:rsidRPr="00C667E7">
        <w:t>“</w:t>
      </w:r>
      <w:r w:rsidR="00B312EF" w:rsidRPr="00C667E7">
        <w:rPr>
          <w:b/>
        </w:rPr>
        <w:t>Operating Costs</w:t>
      </w:r>
      <w:r w:rsidR="00B312EF" w:rsidRPr="00C667E7">
        <w:t xml:space="preserve">” </w:t>
      </w:r>
      <w:r w:rsidR="00361C90" w:rsidRPr="00C667E7">
        <w:t xml:space="preserve">means the monthly contribution by the </w:t>
      </w:r>
      <w:r w:rsidR="009462B8" w:rsidRPr="00C667E7">
        <w:t xml:space="preserve">Tenant </w:t>
      </w:r>
      <w:r>
        <w:tab/>
      </w:r>
      <w:r w:rsidR="00361C90" w:rsidRPr="00C667E7">
        <w:t xml:space="preserve">towards the operating and/or maintenance costs of the Leased </w:t>
      </w:r>
      <w:r>
        <w:tab/>
      </w:r>
      <w:r w:rsidR="00361C90" w:rsidRPr="00C667E7">
        <w:t>Premises, as specified in the Schedule;</w:t>
      </w:r>
    </w:p>
    <w:p w:rsidR="00C667E7" w:rsidRDefault="00C667E7" w:rsidP="00C667E7">
      <w:pPr>
        <w:pStyle w:val="ListParagraph"/>
      </w:pPr>
    </w:p>
    <w:p w:rsidR="002B05CA" w:rsidRDefault="00C667E7" w:rsidP="00C667E7">
      <w:pPr>
        <w:pStyle w:val="BodyTextIndent"/>
        <w:numPr>
          <w:ilvl w:val="1"/>
          <w:numId w:val="13"/>
        </w:numPr>
      </w:pPr>
      <w:r>
        <w:tab/>
      </w:r>
      <w:r w:rsidR="002B05CA">
        <w:t>"</w:t>
      </w:r>
      <w:r w:rsidR="00484B18" w:rsidRPr="00C667E7">
        <w:rPr>
          <w:b/>
        </w:rPr>
        <w:t>Leased</w:t>
      </w:r>
      <w:r w:rsidR="00484B18">
        <w:t xml:space="preserve"> </w:t>
      </w:r>
      <w:r w:rsidR="002B05CA" w:rsidRPr="00C667E7">
        <w:rPr>
          <w:b/>
        </w:rPr>
        <w:t>Premises</w:t>
      </w:r>
      <w:r w:rsidR="002B05CA">
        <w:t>" shall mean the</w:t>
      </w:r>
      <w:r w:rsidR="00484B18">
        <w:t xml:space="preserve"> Leased</w:t>
      </w:r>
      <w:r w:rsidR="002B05CA">
        <w:t xml:space="preserve"> Premises as described </w:t>
      </w:r>
      <w:r>
        <w:tab/>
      </w:r>
      <w:r w:rsidR="002B05CA">
        <w:t>in the Schedule</w:t>
      </w:r>
      <w:r w:rsidR="00361C90">
        <w:t>;</w:t>
      </w:r>
      <w:r w:rsidR="002B05CA">
        <w:t xml:space="preserve">  </w:t>
      </w:r>
    </w:p>
    <w:p w:rsidR="00C667E7" w:rsidRDefault="00C667E7" w:rsidP="00C667E7">
      <w:pPr>
        <w:pStyle w:val="ListParagraph"/>
      </w:pPr>
    </w:p>
    <w:p w:rsidR="00361C90" w:rsidRPr="00C667E7" w:rsidRDefault="00C667E7" w:rsidP="00C667E7">
      <w:pPr>
        <w:pStyle w:val="BodyTextIndent"/>
        <w:numPr>
          <w:ilvl w:val="1"/>
          <w:numId w:val="13"/>
        </w:numPr>
      </w:pPr>
      <w:r>
        <w:rPr>
          <w:rFonts w:ascii="Helvetica" w:hAnsi="Helvetica" w:cs="Helvetica"/>
          <w:szCs w:val="21"/>
        </w:rPr>
        <w:tab/>
      </w:r>
      <w:r w:rsidR="00BB74BA" w:rsidRPr="00C667E7">
        <w:rPr>
          <w:rFonts w:ascii="Helvetica" w:hAnsi="Helvetica" w:cs="Helvetica"/>
          <w:szCs w:val="21"/>
        </w:rPr>
        <w:t>"</w:t>
      </w:r>
      <w:r w:rsidR="00361C90" w:rsidRPr="00C667E7">
        <w:rPr>
          <w:rFonts w:ascii="Helvetica" w:hAnsi="Helvetica" w:cs="Helvetica"/>
          <w:b/>
          <w:szCs w:val="21"/>
        </w:rPr>
        <w:t>Pro rata share</w:t>
      </w:r>
      <w:r w:rsidR="00361C90" w:rsidRPr="00C667E7">
        <w:rPr>
          <w:rFonts w:ascii="Helvetica" w:hAnsi="Helvetica" w:cs="Helvetica"/>
          <w:szCs w:val="21"/>
        </w:rPr>
        <w:t>” means the</w:t>
      </w:r>
      <w:r w:rsidR="00BC1090" w:rsidRPr="00C667E7">
        <w:rPr>
          <w:rFonts w:ascii="Helvetica" w:hAnsi="Helvetica" w:cs="Helvetica"/>
          <w:szCs w:val="21"/>
        </w:rPr>
        <w:t xml:space="preserve"> percentage share tha</w:t>
      </w:r>
      <w:r w:rsidR="00361C90" w:rsidRPr="00C667E7">
        <w:rPr>
          <w:rFonts w:ascii="Helvetica" w:hAnsi="Helvetica" w:cs="Helvetica"/>
          <w:szCs w:val="21"/>
        </w:rPr>
        <w:t xml:space="preserve">t the </w:t>
      </w:r>
      <w:r w:rsidR="00BC1090" w:rsidRPr="00C667E7">
        <w:rPr>
          <w:rFonts w:ascii="Helvetica" w:hAnsi="Helvetica" w:cs="Helvetica"/>
          <w:szCs w:val="21"/>
        </w:rPr>
        <w:t xml:space="preserve">Leased </w:t>
      </w:r>
      <w:r>
        <w:rPr>
          <w:rFonts w:ascii="Helvetica" w:hAnsi="Helvetica" w:cs="Helvetica"/>
          <w:szCs w:val="21"/>
        </w:rPr>
        <w:tab/>
      </w:r>
      <w:r w:rsidR="00BC1090" w:rsidRPr="00C667E7">
        <w:rPr>
          <w:rFonts w:ascii="Helvetica" w:hAnsi="Helvetica" w:cs="Helvetica"/>
          <w:szCs w:val="21"/>
        </w:rPr>
        <w:t>P</w:t>
      </w:r>
      <w:r w:rsidR="00361C90" w:rsidRPr="00C667E7">
        <w:rPr>
          <w:rFonts w:ascii="Helvetica" w:hAnsi="Helvetica" w:cs="Helvetica"/>
          <w:szCs w:val="21"/>
        </w:rPr>
        <w:t xml:space="preserve">remises bears to the total rentable area of the </w:t>
      </w:r>
      <w:r w:rsidR="00BB750F" w:rsidRPr="00C667E7">
        <w:rPr>
          <w:rFonts w:ascii="Helvetica" w:hAnsi="Helvetica" w:cs="Helvetica"/>
          <w:szCs w:val="21"/>
        </w:rPr>
        <w:t>B</w:t>
      </w:r>
      <w:r w:rsidR="00361C90" w:rsidRPr="00C667E7">
        <w:rPr>
          <w:rFonts w:ascii="Helvetica" w:hAnsi="Helvetica" w:cs="Helvetica"/>
          <w:szCs w:val="21"/>
        </w:rPr>
        <w:t>uilding;</w:t>
      </w:r>
    </w:p>
    <w:p w:rsidR="00C667E7" w:rsidRDefault="00C667E7" w:rsidP="00C667E7">
      <w:pPr>
        <w:pStyle w:val="ListParagraph"/>
      </w:pPr>
    </w:p>
    <w:p w:rsidR="00BB74BA" w:rsidRPr="00C667E7" w:rsidRDefault="00361C90" w:rsidP="00C667E7">
      <w:pPr>
        <w:pStyle w:val="BodyTextIndent"/>
        <w:numPr>
          <w:ilvl w:val="1"/>
          <w:numId w:val="13"/>
        </w:numPr>
      </w:pPr>
      <w:r w:rsidRPr="00C667E7">
        <w:rPr>
          <w:rFonts w:ascii="Helvetica" w:hAnsi="Helvetica" w:cs="Helvetica"/>
          <w:szCs w:val="21"/>
        </w:rPr>
        <w:lastRenderedPageBreak/>
        <w:t>“</w:t>
      </w:r>
      <w:r w:rsidR="00BB74BA" w:rsidRPr="00C667E7">
        <w:rPr>
          <w:rFonts w:ascii="Helvetica" w:hAnsi="Helvetica" w:cs="Helvetica"/>
          <w:b/>
          <w:szCs w:val="21"/>
        </w:rPr>
        <w:t>Schedule</w:t>
      </w:r>
      <w:r w:rsidR="00BB74BA" w:rsidRPr="00C667E7">
        <w:rPr>
          <w:rFonts w:ascii="Helvetica" w:hAnsi="Helvetica" w:cs="Helvetica"/>
          <w:szCs w:val="21"/>
        </w:rPr>
        <w:t>" means the Schedule</w:t>
      </w:r>
      <w:r w:rsidR="00546289" w:rsidRPr="00C667E7">
        <w:rPr>
          <w:rFonts w:ascii="Helvetica" w:hAnsi="Helvetica" w:cs="Helvetica"/>
          <w:szCs w:val="21"/>
        </w:rPr>
        <w:t xml:space="preserve"> attached</w:t>
      </w:r>
      <w:r w:rsidR="00BB74BA" w:rsidRPr="00C667E7">
        <w:rPr>
          <w:rFonts w:ascii="Helvetica" w:hAnsi="Helvetica" w:cs="Helvetica"/>
          <w:szCs w:val="21"/>
        </w:rPr>
        <w:t xml:space="preserve"> to this </w:t>
      </w:r>
      <w:r w:rsidR="00C667E7" w:rsidRPr="00C667E7">
        <w:rPr>
          <w:rFonts w:ascii="Helvetica" w:hAnsi="Helvetica" w:cs="Helvetica"/>
          <w:szCs w:val="21"/>
        </w:rPr>
        <w:t xml:space="preserve">Agreement of </w:t>
      </w:r>
      <w:r w:rsidR="00C667E7">
        <w:rPr>
          <w:rFonts w:ascii="Helvetica" w:hAnsi="Helvetica" w:cs="Helvetica"/>
          <w:szCs w:val="21"/>
        </w:rPr>
        <w:tab/>
      </w:r>
      <w:r w:rsidR="00C667E7" w:rsidRPr="00C667E7">
        <w:rPr>
          <w:rFonts w:ascii="Helvetica" w:hAnsi="Helvetica" w:cs="Helvetica"/>
          <w:szCs w:val="21"/>
        </w:rPr>
        <w:t>Lease</w:t>
      </w:r>
      <w:r w:rsidR="00BB74BA" w:rsidRPr="00C667E7">
        <w:rPr>
          <w:rFonts w:ascii="Helvetica" w:hAnsi="Helvetica" w:cs="Helvetica"/>
          <w:szCs w:val="21"/>
        </w:rPr>
        <w:t xml:space="preserve"> marked "THE SCHEDULE";</w:t>
      </w:r>
    </w:p>
    <w:p w:rsidR="00C667E7" w:rsidRDefault="00C667E7" w:rsidP="00C667E7">
      <w:pPr>
        <w:pStyle w:val="ListParagraph"/>
      </w:pPr>
    </w:p>
    <w:p w:rsidR="002B05CA" w:rsidRPr="00C667E7" w:rsidRDefault="002B05CA" w:rsidP="00C667E7">
      <w:pPr>
        <w:pStyle w:val="BodyTextIndent"/>
        <w:numPr>
          <w:ilvl w:val="1"/>
          <w:numId w:val="13"/>
        </w:numPr>
      </w:pPr>
      <w:r w:rsidRPr="00C667E7">
        <w:rPr>
          <w:rFonts w:ascii="Helvetica" w:hAnsi="Helvetica" w:cs="Helvetica"/>
          <w:szCs w:val="21"/>
        </w:rPr>
        <w:t>"</w:t>
      </w:r>
      <w:r w:rsidRPr="00C667E7">
        <w:rPr>
          <w:rFonts w:ascii="Helvetica" w:hAnsi="Helvetica" w:cs="Helvetica"/>
          <w:b/>
          <w:szCs w:val="21"/>
        </w:rPr>
        <w:t>Termination Date</w:t>
      </w:r>
      <w:r w:rsidRPr="00C667E7">
        <w:rPr>
          <w:rFonts w:ascii="Helvetica" w:hAnsi="Helvetica" w:cs="Helvetica"/>
          <w:szCs w:val="21"/>
        </w:rPr>
        <w:t>" means the dat</w:t>
      </w:r>
      <w:r w:rsidR="008143E2" w:rsidRPr="00C667E7">
        <w:rPr>
          <w:rFonts w:ascii="Helvetica" w:hAnsi="Helvetica" w:cs="Helvetica"/>
          <w:szCs w:val="21"/>
        </w:rPr>
        <w:t>e as stipulated in the Schedule.</w:t>
      </w:r>
    </w:p>
    <w:p w:rsidR="004D574C" w:rsidRDefault="004D574C" w:rsidP="002B05CA">
      <w:pPr>
        <w:autoSpaceDE w:val="0"/>
        <w:autoSpaceDN w:val="0"/>
        <w:adjustRightInd w:val="0"/>
        <w:ind w:left="770" w:hanging="770"/>
        <w:jc w:val="both"/>
      </w:pPr>
    </w:p>
    <w:p w:rsidR="00776940" w:rsidRDefault="004D574C" w:rsidP="002B05CA">
      <w:pPr>
        <w:autoSpaceDE w:val="0"/>
        <w:autoSpaceDN w:val="0"/>
        <w:adjustRightInd w:val="0"/>
        <w:ind w:left="770" w:hanging="770"/>
        <w:jc w:val="both"/>
      </w:pPr>
      <w:r>
        <w:tab/>
      </w:r>
    </w:p>
    <w:p w:rsidR="004D574C" w:rsidRPr="00C667E7" w:rsidRDefault="004D574C" w:rsidP="00C667E7">
      <w:pPr>
        <w:pStyle w:val="ListParagraph"/>
        <w:numPr>
          <w:ilvl w:val="0"/>
          <w:numId w:val="13"/>
        </w:numPr>
        <w:autoSpaceDE w:val="0"/>
        <w:autoSpaceDN w:val="0"/>
        <w:adjustRightInd w:val="0"/>
        <w:jc w:val="both"/>
        <w:rPr>
          <w:b/>
        </w:rPr>
      </w:pPr>
      <w:r w:rsidRPr="00C667E7">
        <w:rPr>
          <w:b/>
        </w:rPr>
        <w:t>INTERPRETATION</w:t>
      </w:r>
    </w:p>
    <w:p w:rsidR="002B05CA" w:rsidRDefault="002B05CA" w:rsidP="002B05CA">
      <w:pPr>
        <w:autoSpaceDE w:val="0"/>
        <w:autoSpaceDN w:val="0"/>
        <w:adjustRightInd w:val="0"/>
        <w:ind w:left="770" w:hanging="770"/>
        <w:jc w:val="both"/>
      </w:pPr>
      <w:r>
        <w:t xml:space="preserve"> </w:t>
      </w:r>
      <w:r w:rsidR="00BB74BA">
        <w:tab/>
      </w:r>
    </w:p>
    <w:p w:rsidR="00776940" w:rsidRPr="002B05CA" w:rsidRDefault="00776940" w:rsidP="002B05CA">
      <w:pPr>
        <w:autoSpaceDE w:val="0"/>
        <w:autoSpaceDN w:val="0"/>
        <w:adjustRightInd w:val="0"/>
        <w:ind w:left="770" w:hanging="770"/>
        <w:jc w:val="both"/>
        <w:rPr>
          <w:rFonts w:ascii="Helvetica" w:hAnsi="Helvetica" w:cs="Helvetica"/>
          <w:szCs w:val="21"/>
        </w:rPr>
      </w:pPr>
    </w:p>
    <w:p w:rsidR="00BB74BA" w:rsidRDefault="00C667E7" w:rsidP="00C667E7">
      <w:pPr>
        <w:pStyle w:val="BodyTextIndent"/>
        <w:numPr>
          <w:ilvl w:val="1"/>
          <w:numId w:val="13"/>
        </w:numPr>
        <w:rPr>
          <w:rFonts w:ascii="Helvetica" w:hAnsi="Helvetica" w:cs="Helvetica"/>
          <w:szCs w:val="21"/>
        </w:rPr>
      </w:pPr>
      <w:r>
        <w:rPr>
          <w:rFonts w:ascii="Helvetica" w:hAnsi="Helvetica" w:cs="Helvetica"/>
          <w:szCs w:val="21"/>
        </w:rPr>
        <w:tab/>
      </w:r>
      <w:r w:rsidR="00BB74BA">
        <w:rPr>
          <w:rFonts w:ascii="Helvetica" w:hAnsi="Helvetica" w:cs="Helvetica"/>
          <w:szCs w:val="21"/>
        </w:rPr>
        <w:t>The headings to the paragraphs to this Agreement</w:t>
      </w:r>
      <w:r w:rsidR="00C755E1">
        <w:rPr>
          <w:rFonts w:ascii="Helvetica" w:hAnsi="Helvetica" w:cs="Helvetica"/>
          <w:szCs w:val="21"/>
        </w:rPr>
        <w:t xml:space="preserve"> of Lease</w:t>
      </w:r>
      <w:r w:rsidR="00BB74BA">
        <w:rPr>
          <w:rFonts w:ascii="Helvetica" w:hAnsi="Helvetica" w:cs="Helvetica"/>
          <w:szCs w:val="21"/>
        </w:rPr>
        <w:t xml:space="preserve"> are </w:t>
      </w:r>
      <w:r>
        <w:rPr>
          <w:rFonts w:ascii="Helvetica" w:hAnsi="Helvetica" w:cs="Helvetica"/>
          <w:szCs w:val="21"/>
        </w:rPr>
        <w:tab/>
      </w:r>
      <w:r w:rsidR="00BB74BA">
        <w:rPr>
          <w:rFonts w:ascii="Helvetica" w:hAnsi="Helvetica" w:cs="Helvetica"/>
          <w:szCs w:val="21"/>
        </w:rPr>
        <w:t xml:space="preserve">inserted for reference purposes only and shall not affect the </w:t>
      </w:r>
      <w:r>
        <w:rPr>
          <w:rFonts w:ascii="Helvetica" w:hAnsi="Helvetica" w:cs="Helvetica"/>
          <w:szCs w:val="21"/>
        </w:rPr>
        <w:tab/>
      </w:r>
      <w:r w:rsidR="00BB74BA">
        <w:rPr>
          <w:rFonts w:ascii="Helvetica" w:hAnsi="Helvetica" w:cs="Helvetica"/>
          <w:szCs w:val="21"/>
        </w:rPr>
        <w:t>interpretation of any of the provisions to which they relate;</w:t>
      </w:r>
    </w:p>
    <w:p w:rsidR="00C667E7" w:rsidRDefault="00C667E7" w:rsidP="00C667E7">
      <w:pPr>
        <w:pStyle w:val="BodyTextIndent"/>
        <w:ind w:left="1080" w:firstLine="0"/>
        <w:rPr>
          <w:rFonts w:ascii="Helvetica" w:hAnsi="Helvetica" w:cs="Helvetica"/>
          <w:szCs w:val="21"/>
        </w:rPr>
      </w:pPr>
    </w:p>
    <w:p w:rsidR="00BB74BA" w:rsidRDefault="00C667E7" w:rsidP="00C667E7">
      <w:pPr>
        <w:pStyle w:val="BodyTextIndent"/>
        <w:numPr>
          <w:ilvl w:val="1"/>
          <w:numId w:val="13"/>
        </w:numPr>
        <w:rPr>
          <w:rFonts w:ascii="Helvetica" w:hAnsi="Helvetica" w:cs="Helvetica"/>
          <w:szCs w:val="21"/>
        </w:rPr>
      </w:pPr>
      <w:r>
        <w:rPr>
          <w:rFonts w:ascii="Helvetica" w:hAnsi="Helvetica" w:cs="Helvetica"/>
          <w:szCs w:val="21"/>
        </w:rPr>
        <w:tab/>
      </w:r>
      <w:r w:rsidR="00BB74BA" w:rsidRPr="00C667E7">
        <w:rPr>
          <w:rFonts w:ascii="Helvetica" w:hAnsi="Helvetica" w:cs="Helvetica"/>
          <w:szCs w:val="21"/>
        </w:rPr>
        <w:t xml:space="preserve">Words importing the singular shall include the plural and vice versa </w:t>
      </w:r>
      <w:r>
        <w:rPr>
          <w:rFonts w:ascii="Helvetica" w:hAnsi="Helvetica" w:cs="Helvetica"/>
          <w:szCs w:val="21"/>
        </w:rPr>
        <w:tab/>
      </w:r>
      <w:r w:rsidR="00BB74BA" w:rsidRPr="00C667E7">
        <w:rPr>
          <w:rFonts w:ascii="Helvetica" w:hAnsi="Helvetica" w:cs="Helvetica"/>
          <w:szCs w:val="21"/>
        </w:rPr>
        <w:t xml:space="preserve">and words importing any one gender shall include the other and </w:t>
      </w:r>
      <w:r>
        <w:rPr>
          <w:rFonts w:ascii="Helvetica" w:hAnsi="Helvetica" w:cs="Helvetica"/>
          <w:szCs w:val="21"/>
        </w:rPr>
        <w:tab/>
      </w:r>
      <w:r w:rsidR="00BB74BA" w:rsidRPr="00C667E7">
        <w:rPr>
          <w:rFonts w:ascii="Helvetica" w:hAnsi="Helvetica" w:cs="Helvetica"/>
          <w:szCs w:val="21"/>
        </w:rPr>
        <w:t xml:space="preserve">words importing persons shall include close corporations </w:t>
      </w:r>
      <w:r w:rsidR="00361C90" w:rsidRPr="00C667E7">
        <w:rPr>
          <w:rFonts w:ascii="Helvetica" w:hAnsi="Helvetica" w:cs="Helvetica"/>
          <w:szCs w:val="21"/>
        </w:rPr>
        <w:t xml:space="preserve">and </w:t>
      </w:r>
      <w:r>
        <w:rPr>
          <w:rFonts w:ascii="Helvetica" w:hAnsi="Helvetica" w:cs="Helvetica"/>
          <w:szCs w:val="21"/>
        </w:rPr>
        <w:tab/>
      </w:r>
      <w:r w:rsidR="00361C90" w:rsidRPr="00C667E7">
        <w:rPr>
          <w:rFonts w:ascii="Helvetica" w:hAnsi="Helvetica" w:cs="Helvetica"/>
          <w:szCs w:val="21"/>
        </w:rPr>
        <w:t>companies and vice versa;</w:t>
      </w:r>
    </w:p>
    <w:p w:rsidR="00C667E7" w:rsidRDefault="00C667E7" w:rsidP="00C667E7">
      <w:pPr>
        <w:pStyle w:val="ListParagraph"/>
        <w:rPr>
          <w:rFonts w:ascii="Helvetica" w:hAnsi="Helvetica" w:cs="Helvetica"/>
          <w:szCs w:val="21"/>
        </w:rPr>
      </w:pPr>
    </w:p>
    <w:p w:rsidR="002B05CA" w:rsidRPr="00C667E7" w:rsidRDefault="00C667E7" w:rsidP="00C667E7">
      <w:pPr>
        <w:pStyle w:val="BodyTextIndent"/>
        <w:numPr>
          <w:ilvl w:val="1"/>
          <w:numId w:val="13"/>
        </w:numPr>
        <w:rPr>
          <w:rFonts w:ascii="Helvetica" w:hAnsi="Helvetica" w:cs="Helvetica"/>
          <w:szCs w:val="21"/>
        </w:rPr>
      </w:pPr>
      <w:r>
        <w:rPr>
          <w:rFonts w:ascii="Helvetica" w:hAnsi="Helvetica" w:cs="Helvetica"/>
          <w:szCs w:val="21"/>
        </w:rPr>
        <w:tab/>
      </w:r>
      <w:r w:rsidR="002B05CA" w:rsidRPr="00C667E7">
        <w:rPr>
          <w:rFonts w:ascii="Helvetica" w:hAnsi="Helvetica" w:cs="Helvetica"/>
          <w:szCs w:val="21"/>
        </w:rPr>
        <w:t xml:space="preserve">If a provision in a definition is a substantive provision conferring </w:t>
      </w:r>
      <w:r>
        <w:rPr>
          <w:rFonts w:ascii="Helvetica" w:hAnsi="Helvetica" w:cs="Helvetica"/>
          <w:szCs w:val="21"/>
        </w:rPr>
        <w:tab/>
      </w:r>
      <w:r w:rsidR="002B05CA" w:rsidRPr="00C667E7">
        <w:rPr>
          <w:rFonts w:ascii="Helvetica" w:hAnsi="Helvetica" w:cs="Helvetica"/>
          <w:szCs w:val="21"/>
        </w:rPr>
        <w:t xml:space="preserve">rights or imposing obligations on any party, effect shall be given to it </w:t>
      </w:r>
      <w:r>
        <w:rPr>
          <w:rFonts w:ascii="Helvetica" w:hAnsi="Helvetica" w:cs="Helvetica"/>
          <w:szCs w:val="21"/>
        </w:rPr>
        <w:tab/>
      </w:r>
      <w:r w:rsidR="002B05CA" w:rsidRPr="00C667E7">
        <w:rPr>
          <w:rFonts w:ascii="Helvetica" w:hAnsi="Helvetica" w:cs="Helvetica"/>
          <w:szCs w:val="21"/>
        </w:rPr>
        <w:t xml:space="preserve">as if it were a substantive provision in the body of the agreement, </w:t>
      </w:r>
      <w:r>
        <w:rPr>
          <w:rFonts w:ascii="Helvetica" w:hAnsi="Helvetica" w:cs="Helvetica"/>
          <w:szCs w:val="21"/>
        </w:rPr>
        <w:tab/>
      </w:r>
      <w:r w:rsidR="002B05CA" w:rsidRPr="00C667E7">
        <w:rPr>
          <w:rFonts w:ascii="Helvetica" w:hAnsi="Helvetica" w:cs="Helvetica"/>
          <w:szCs w:val="21"/>
        </w:rPr>
        <w:t>notwithstanding that it is contained in the definitions clause.</w:t>
      </w:r>
    </w:p>
    <w:p w:rsidR="00BB74BA" w:rsidRDefault="00BB74BA">
      <w:pPr>
        <w:autoSpaceDE w:val="0"/>
        <w:autoSpaceDN w:val="0"/>
        <w:adjustRightInd w:val="0"/>
        <w:ind w:left="660" w:hanging="660"/>
        <w:jc w:val="both"/>
        <w:rPr>
          <w:rFonts w:ascii="Times-Roman" w:hAnsi="Times-Roman" w:cs="Times-Roman"/>
          <w:sz w:val="23"/>
          <w:szCs w:val="23"/>
        </w:rPr>
      </w:pPr>
    </w:p>
    <w:p w:rsidR="00BB74BA" w:rsidRDefault="00BB74BA">
      <w:pPr>
        <w:autoSpaceDE w:val="0"/>
        <w:autoSpaceDN w:val="0"/>
        <w:adjustRightInd w:val="0"/>
        <w:ind w:left="660" w:hanging="660"/>
        <w:jc w:val="both"/>
        <w:rPr>
          <w:rFonts w:ascii="Times-Roman" w:hAnsi="Times-Roman" w:cs="Times-Roman"/>
          <w:sz w:val="23"/>
          <w:szCs w:val="23"/>
        </w:rPr>
      </w:pPr>
    </w:p>
    <w:p w:rsidR="00BB74BA" w:rsidRDefault="00C667E7" w:rsidP="00C667E7">
      <w:pPr>
        <w:autoSpaceDE w:val="0"/>
        <w:autoSpaceDN w:val="0"/>
        <w:adjustRightInd w:val="0"/>
        <w:ind w:left="770" w:hanging="50"/>
        <w:jc w:val="both"/>
        <w:outlineLvl w:val="0"/>
        <w:rPr>
          <w:rFonts w:ascii="Helvetica-Bold" w:hAnsi="Helvetica-Bold" w:cs="Helvetica-Bold"/>
          <w:b/>
          <w:bCs/>
          <w:szCs w:val="21"/>
        </w:rPr>
      </w:pPr>
      <w:r>
        <w:rPr>
          <w:rFonts w:ascii="Helvetica" w:hAnsi="Helvetica" w:cs="Helvetica"/>
          <w:b/>
          <w:bCs/>
          <w:szCs w:val="21"/>
        </w:rPr>
        <w:t>4.</w:t>
      </w:r>
      <w:r w:rsidR="00BB74BA">
        <w:rPr>
          <w:rFonts w:ascii="Helvetica" w:hAnsi="Helvetica" w:cs="Helvetica"/>
          <w:b/>
          <w:bCs/>
          <w:szCs w:val="21"/>
        </w:rPr>
        <w:t xml:space="preserve"> </w:t>
      </w:r>
      <w:r w:rsidR="00BB74BA">
        <w:rPr>
          <w:rFonts w:ascii="Helvetica" w:hAnsi="Helvetica" w:cs="Helvetica"/>
          <w:b/>
          <w:bCs/>
          <w:szCs w:val="21"/>
        </w:rPr>
        <w:tab/>
      </w:r>
      <w:r w:rsidR="00BB74BA">
        <w:rPr>
          <w:rFonts w:ascii="Helvetica-Bold" w:hAnsi="Helvetica-Bold" w:cs="Helvetica-Bold"/>
          <w:b/>
          <w:bCs/>
          <w:szCs w:val="21"/>
        </w:rPr>
        <w:t>PERIOD OF LEASE</w:t>
      </w:r>
    </w:p>
    <w:p w:rsidR="00BB74BA" w:rsidRDefault="00BB74BA">
      <w:pPr>
        <w:autoSpaceDE w:val="0"/>
        <w:autoSpaceDN w:val="0"/>
        <w:adjustRightInd w:val="0"/>
        <w:jc w:val="both"/>
        <w:rPr>
          <w:rFonts w:ascii="Helvetica-Bold" w:hAnsi="Helvetica-Bold" w:cs="Helvetica-Bold"/>
          <w:b/>
          <w:bCs/>
          <w:sz w:val="21"/>
          <w:szCs w:val="21"/>
        </w:rPr>
      </w:pPr>
    </w:p>
    <w:p w:rsidR="00376B37" w:rsidRDefault="00BB74BA" w:rsidP="00C667E7">
      <w:pPr>
        <w:autoSpaceDE w:val="0"/>
        <w:autoSpaceDN w:val="0"/>
        <w:adjustRightInd w:val="0"/>
        <w:ind w:left="1440"/>
        <w:jc w:val="both"/>
        <w:rPr>
          <w:rFonts w:ascii="Helvetica" w:hAnsi="Helvetica" w:cs="Helvetica"/>
          <w:szCs w:val="21"/>
        </w:rPr>
      </w:pPr>
      <w:r>
        <w:rPr>
          <w:rFonts w:ascii="Helvetica" w:hAnsi="Helvetica" w:cs="Helvetica"/>
          <w:szCs w:val="21"/>
        </w:rPr>
        <w:t xml:space="preserve">This lease </w:t>
      </w:r>
      <w:r w:rsidR="00FD2558">
        <w:rPr>
          <w:rFonts w:ascii="Helvetica" w:hAnsi="Helvetica" w:cs="Helvetica"/>
          <w:szCs w:val="21"/>
        </w:rPr>
        <w:t xml:space="preserve">period </w:t>
      </w:r>
      <w:r>
        <w:rPr>
          <w:rFonts w:ascii="Helvetica" w:hAnsi="Helvetica" w:cs="Helvetica"/>
          <w:szCs w:val="21"/>
        </w:rPr>
        <w:t xml:space="preserve">shall </w:t>
      </w:r>
      <w:r w:rsidR="007F7BB4">
        <w:rPr>
          <w:rFonts w:ascii="Helvetica" w:hAnsi="Helvetica" w:cs="Helvetica"/>
          <w:szCs w:val="21"/>
        </w:rPr>
        <w:t>commence</w:t>
      </w:r>
      <w:r w:rsidR="000C4A0E">
        <w:rPr>
          <w:rFonts w:ascii="Helvetica" w:hAnsi="Helvetica" w:cs="Helvetica"/>
          <w:szCs w:val="21"/>
        </w:rPr>
        <w:t xml:space="preserve"> on the Commencement Date </w:t>
      </w:r>
      <w:r w:rsidR="00FD2558">
        <w:rPr>
          <w:rFonts w:ascii="Helvetica" w:hAnsi="Helvetica" w:cs="Helvetica"/>
          <w:szCs w:val="21"/>
        </w:rPr>
        <w:t xml:space="preserve">as </w:t>
      </w:r>
      <w:r w:rsidR="00C667E7">
        <w:rPr>
          <w:rFonts w:ascii="Helvetica" w:hAnsi="Helvetica" w:cs="Helvetica"/>
          <w:szCs w:val="21"/>
        </w:rPr>
        <w:t>s</w:t>
      </w:r>
      <w:r>
        <w:rPr>
          <w:rFonts w:ascii="Helvetica" w:hAnsi="Helvetica" w:cs="Helvetica"/>
          <w:szCs w:val="21"/>
        </w:rPr>
        <w:t xml:space="preserve">tipulated in the Schedule, notwithstanding the date of signature of this </w:t>
      </w:r>
      <w:r w:rsidR="00C755E1">
        <w:rPr>
          <w:rFonts w:ascii="Helvetica" w:hAnsi="Helvetica" w:cs="Helvetica"/>
          <w:szCs w:val="21"/>
        </w:rPr>
        <w:t>Agreement</w:t>
      </w:r>
      <w:r w:rsidR="00451F42">
        <w:rPr>
          <w:rFonts w:ascii="Helvetica" w:hAnsi="Helvetica" w:cs="Helvetica"/>
          <w:szCs w:val="21"/>
        </w:rPr>
        <w:t xml:space="preserve"> </w:t>
      </w:r>
      <w:r w:rsidR="00C755E1">
        <w:rPr>
          <w:rFonts w:ascii="Helvetica" w:hAnsi="Helvetica" w:cs="Helvetica"/>
          <w:szCs w:val="21"/>
        </w:rPr>
        <w:t>of L</w:t>
      </w:r>
      <w:r>
        <w:rPr>
          <w:rFonts w:ascii="Helvetica" w:hAnsi="Helvetica" w:cs="Helvetica"/>
          <w:szCs w:val="21"/>
        </w:rPr>
        <w:t xml:space="preserve">ease, and shall terminate on the </w:t>
      </w:r>
      <w:r w:rsidR="00546289">
        <w:rPr>
          <w:rFonts w:ascii="Helvetica" w:hAnsi="Helvetica" w:cs="Helvetica"/>
          <w:szCs w:val="21"/>
        </w:rPr>
        <w:t xml:space="preserve">Termination </w:t>
      </w:r>
      <w:r w:rsidR="00D557B9">
        <w:rPr>
          <w:rFonts w:ascii="Helvetica" w:hAnsi="Helvetica" w:cs="Helvetica"/>
          <w:szCs w:val="21"/>
        </w:rPr>
        <w:t>D</w:t>
      </w:r>
      <w:r>
        <w:rPr>
          <w:rFonts w:ascii="Helvetica" w:hAnsi="Helvetica" w:cs="Helvetica"/>
          <w:szCs w:val="21"/>
        </w:rPr>
        <w:t>ate stipulated in the Schedule.</w:t>
      </w:r>
    </w:p>
    <w:p w:rsidR="00C667E7" w:rsidRDefault="00C667E7" w:rsidP="00C667E7">
      <w:pPr>
        <w:autoSpaceDE w:val="0"/>
        <w:autoSpaceDN w:val="0"/>
        <w:adjustRightInd w:val="0"/>
        <w:jc w:val="both"/>
        <w:rPr>
          <w:rFonts w:ascii="Helvetica" w:hAnsi="Helvetica" w:cs="Helvetica"/>
          <w:szCs w:val="21"/>
        </w:rPr>
      </w:pPr>
    </w:p>
    <w:p w:rsidR="00EB42BE" w:rsidRDefault="00EB42BE" w:rsidP="00EB42BE">
      <w:pPr>
        <w:autoSpaceDE w:val="0"/>
        <w:autoSpaceDN w:val="0"/>
        <w:adjustRightInd w:val="0"/>
        <w:ind w:left="720"/>
        <w:jc w:val="both"/>
        <w:rPr>
          <w:rFonts w:ascii="Helvetica" w:hAnsi="Helvetica" w:cs="Helvetica"/>
          <w:szCs w:val="21"/>
        </w:rPr>
      </w:pPr>
    </w:p>
    <w:p w:rsidR="00E9252B" w:rsidRDefault="00E9252B" w:rsidP="0097109A">
      <w:pPr>
        <w:jc w:val="both"/>
        <w:rPr>
          <w:rFonts w:cs="Arial"/>
          <w:sz w:val="20"/>
          <w:szCs w:val="20"/>
          <w:lang w:val="en-ZA"/>
        </w:rPr>
      </w:pPr>
    </w:p>
    <w:p w:rsidR="00BB74BA" w:rsidRDefault="00C667E7" w:rsidP="00C667E7">
      <w:pPr>
        <w:autoSpaceDE w:val="0"/>
        <w:autoSpaceDN w:val="0"/>
        <w:adjustRightInd w:val="0"/>
        <w:ind w:left="770" w:hanging="50"/>
        <w:jc w:val="both"/>
        <w:outlineLvl w:val="0"/>
        <w:rPr>
          <w:rFonts w:ascii="Helvetica-Bold" w:hAnsi="Helvetica-Bold" w:cs="Helvetica-Bold"/>
          <w:b/>
          <w:bCs/>
          <w:szCs w:val="21"/>
        </w:rPr>
      </w:pPr>
      <w:r>
        <w:rPr>
          <w:rFonts w:ascii="Helvetica" w:hAnsi="Helvetica" w:cs="Helvetica"/>
          <w:b/>
          <w:bCs/>
          <w:szCs w:val="21"/>
        </w:rPr>
        <w:t>5</w:t>
      </w:r>
      <w:r w:rsidR="00BB74BA">
        <w:rPr>
          <w:rFonts w:ascii="Helvetica" w:hAnsi="Helvetica" w:cs="Helvetica"/>
          <w:b/>
          <w:bCs/>
          <w:szCs w:val="21"/>
        </w:rPr>
        <w:t>.</w:t>
      </w:r>
      <w:r w:rsidR="00BB74BA">
        <w:rPr>
          <w:rFonts w:ascii="Helvetica" w:hAnsi="Helvetica" w:cs="Helvetica"/>
          <w:szCs w:val="21"/>
        </w:rPr>
        <w:t xml:space="preserve"> </w:t>
      </w:r>
      <w:r w:rsidR="00BB74BA">
        <w:rPr>
          <w:rFonts w:ascii="Helvetica-Bold" w:hAnsi="Helvetica-Bold" w:cs="Helvetica-Bold"/>
          <w:b/>
          <w:bCs/>
          <w:szCs w:val="21"/>
        </w:rPr>
        <w:tab/>
        <w:t>DEPOSIT, RENTAL AND VALUE ADDED TAX</w:t>
      </w:r>
    </w:p>
    <w:p w:rsidR="00BB74BA" w:rsidRDefault="00BB74BA">
      <w:pPr>
        <w:autoSpaceDE w:val="0"/>
        <w:autoSpaceDN w:val="0"/>
        <w:adjustRightInd w:val="0"/>
        <w:ind w:left="770" w:hanging="770"/>
        <w:jc w:val="both"/>
        <w:rPr>
          <w:rFonts w:ascii="Helvetica" w:hAnsi="Helvetica" w:cs="Helvetica"/>
          <w:szCs w:val="21"/>
        </w:rPr>
      </w:pPr>
    </w:p>
    <w:p w:rsidR="00BB74BA" w:rsidRDefault="00C667E7" w:rsidP="00C667E7">
      <w:pPr>
        <w:autoSpaceDE w:val="0"/>
        <w:autoSpaceDN w:val="0"/>
        <w:adjustRightInd w:val="0"/>
        <w:ind w:left="770" w:hanging="50"/>
        <w:jc w:val="both"/>
        <w:rPr>
          <w:rFonts w:ascii="Helvetica" w:hAnsi="Helvetica" w:cs="Helvetica"/>
          <w:szCs w:val="21"/>
        </w:rPr>
      </w:pPr>
      <w:r>
        <w:rPr>
          <w:rFonts w:ascii="Helvetica" w:hAnsi="Helvetica" w:cs="Helvetica"/>
          <w:szCs w:val="21"/>
        </w:rPr>
        <w:t>5</w:t>
      </w:r>
      <w:r w:rsidR="00BB74BA">
        <w:rPr>
          <w:rFonts w:ascii="Helvetica" w:hAnsi="Helvetica" w:cs="Helvetica"/>
          <w:szCs w:val="21"/>
        </w:rPr>
        <w:t xml:space="preserve">.1 </w:t>
      </w:r>
      <w:r w:rsidR="00BB74BA">
        <w:rPr>
          <w:rFonts w:ascii="Helvetica" w:hAnsi="Helvetica" w:cs="Helvetica"/>
          <w:szCs w:val="21"/>
        </w:rPr>
        <w:tab/>
        <w:t>It is recorded that no</w:t>
      </w:r>
      <w:r w:rsidR="00546289">
        <w:rPr>
          <w:rFonts w:ascii="Helvetica" w:hAnsi="Helvetica" w:cs="Helvetica"/>
          <w:szCs w:val="21"/>
        </w:rPr>
        <w:t xml:space="preserve"> rental</w:t>
      </w:r>
      <w:r w:rsidR="00BB74BA">
        <w:rPr>
          <w:rFonts w:ascii="Helvetica" w:hAnsi="Helvetica" w:cs="Helvetica"/>
          <w:szCs w:val="21"/>
        </w:rPr>
        <w:t xml:space="preserve"> deposit is payable by the Tenant as </w:t>
      </w:r>
      <w:r>
        <w:rPr>
          <w:rFonts w:ascii="Helvetica" w:hAnsi="Helvetica" w:cs="Helvetica"/>
          <w:szCs w:val="21"/>
        </w:rPr>
        <w:tab/>
      </w:r>
      <w:r w:rsidR="00BB74BA">
        <w:rPr>
          <w:rFonts w:ascii="Helvetica" w:hAnsi="Helvetica" w:cs="Helvetica"/>
          <w:szCs w:val="21"/>
        </w:rPr>
        <w:t xml:space="preserve">security for any of its obligations in terms of this </w:t>
      </w:r>
      <w:r w:rsidR="00C755E1">
        <w:rPr>
          <w:rFonts w:ascii="Helvetica" w:hAnsi="Helvetica" w:cs="Helvetica"/>
          <w:szCs w:val="21"/>
        </w:rPr>
        <w:t xml:space="preserve">Agreement of </w:t>
      </w:r>
      <w:r>
        <w:rPr>
          <w:rFonts w:ascii="Helvetica" w:hAnsi="Helvetica" w:cs="Helvetica"/>
          <w:szCs w:val="21"/>
        </w:rPr>
        <w:tab/>
      </w:r>
      <w:r w:rsidR="00C755E1">
        <w:rPr>
          <w:rFonts w:ascii="Helvetica" w:hAnsi="Helvetica" w:cs="Helvetica"/>
          <w:szCs w:val="21"/>
        </w:rPr>
        <w:t>L</w:t>
      </w:r>
      <w:r w:rsidR="00BB74BA">
        <w:rPr>
          <w:rFonts w:ascii="Helvetica" w:hAnsi="Helvetica" w:cs="Helvetica"/>
          <w:szCs w:val="21"/>
        </w:rPr>
        <w:t>ease.</w:t>
      </w:r>
    </w:p>
    <w:p w:rsidR="00C667E7" w:rsidRDefault="00C667E7" w:rsidP="00C667E7">
      <w:pPr>
        <w:autoSpaceDE w:val="0"/>
        <w:autoSpaceDN w:val="0"/>
        <w:adjustRightInd w:val="0"/>
        <w:ind w:left="770" w:hanging="50"/>
        <w:jc w:val="both"/>
        <w:rPr>
          <w:rFonts w:ascii="Helvetica" w:hAnsi="Helvetica" w:cs="Helvetica"/>
          <w:szCs w:val="21"/>
        </w:rPr>
      </w:pPr>
    </w:p>
    <w:p w:rsidR="008E4B83" w:rsidRDefault="00C667E7" w:rsidP="00C667E7">
      <w:pPr>
        <w:autoSpaceDE w:val="0"/>
        <w:autoSpaceDN w:val="0"/>
        <w:adjustRightInd w:val="0"/>
        <w:ind w:left="1440" w:hanging="720"/>
        <w:jc w:val="both"/>
        <w:rPr>
          <w:rFonts w:ascii="Helvetica" w:hAnsi="Helvetica" w:cs="Helvetica"/>
          <w:szCs w:val="21"/>
        </w:rPr>
      </w:pPr>
      <w:r>
        <w:rPr>
          <w:rFonts w:ascii="Helvetica" w:hAnsi="Helvetica" w:cs="Helvetica"/>
          <w:szCs w:val="21"/>
        </w:rPr>
        <w:t>5.2</w:t>
      </w:r>
      <w:r>
        <w:rPr>
          <w:rFonts w:ascii="Helvetica" w:hAnsi="Helvetica" w:cs="Helvetica"/>
          <w:szCs w:val="21"/>
        </w:rPr>
        <w:tab/>
      </w:r>
      <w:r w:rsidR="00BB74BA">
        <w:rPr>
          <w:rFonts w:ascii="Helvetica" w:hAnsi="Helvetica" w:cs="Helvetica"/>
          <w:szCs w:val="21"/>
        </w:rPr>
        <w:t xml:space="preserve">The total monthly rental payable by the Tenant to the Landlord for the </w:t>
      </w:r>
      <w:r w:rsidR="00DF7AFC">
        <w:rPr>
          <w:rFonts w:ascii="Helvetica" w:hAnsi="Helvetica" w:cs="Helvetica"/>
          <w:szCs w:val="21"/>
        </w:rPr>
        <w:t xml:space="preserve">Leased </w:t>
      </w:r>
      <w:r w:rsidR="00BB74BA">
        <w:rPr>
          <w:rFonts w:ascii="Helvetica" w:hAnsi="Helvetica" w:cs="Helvetica"/>
          <w:szCs w:val="21"/>
        </w:rPr>
        <w:t>Premises</w:t>
      </w:r>
      <w:r w:rsidR="00257E1E">
        <w:rPr>
          <w:rFonts w:ascii="Helvetica" w:hAnsi="Helvetica" w:cs="Helvetica"/>
          <w:szCs w:val="21"/>
        </w:rPr>
        <w:t xml:space="preserve"> and</w:t>
      </w:r>
      <w:r w:rsidR="002937FF">
        <w:rPr>
          <w:rFonts w:ascii="Helvetica" w:hAnsi="Helvetica" w:cs="Helvetica"/>
          <w:szCs w:val="21"/>
        </w:rPr>
        <w:t xml:space="preserve"> Operating Costs</w:t>
      </w:r>
      <w:r w:rsidR="00BB74BA">
        <w:rPr>
          <w:rFonts w:ascii="Helvetica" w:hAnsi="Helvetica" w:cs="Helvetica"/>
          <w:szCs w:val="21"/>
        </w:rPr>
        <w:t xml:space="preserve"> shall be the amount specified as such in the Schedule</w:t>
      </w:r>
      <w:r w:rsidR="00FD2558">
        <w:rPr>
          <w:rFonts w:ascii="Helvetica" w:hAnsi="Helvetica" w:cs="Helvetica"/>
          <w:szCs w:val="21"/>
        </w:rPr>
        <w:t>.</w:t>
      </w:r>
    </w:p>
    <w:p w:rsidR="00C667E7" w:rsidRDefault="00C667E7" w:rsidP="00C667E7">
      <w:pPr>
        <w:autoSpaceDE w:val="0"/>
        <w:autoSpaceDN w:val="0"/>
        <w:adjustRightInd w:val="0"/>
        <w:jc w:val="both"/>
        <w:rPr>
          <w:rFonts w:ascii="Helvetica" w:hAnsi="Helvetica" w:cs="Helvetica"/>
          <w:szCs w:val="21"/>
        </w:rPr>
      </w:pPr>
    </w:p>
    <w:p w:rsidR="00BB74BA" w:rsidRDefault="00C667E7" w:rsidP="00C667E7">
      <w:pPr>
        <w:autoSpaceDE w:val="0"/>
        <w:autoSpaceDN w:val="0"/>
        <w:adjustRightInd w:val="0"/>
        <w:ind w:left="1440" w:hanging="720"/>
        <w:jc w:val="both"/>
        <w:rPr>
          <w:rFonts w:ascii="Helvetica" w:hAnsi="Helvetica" w:cs="Helvetica"/>
          <w:szCs w:val="21"/>
        </w:rPr>
      </w:pPr>
      <w:r>
        <w:rPr>
          <w:rFonts w:ascii="Helvetica" w:hAnsi="Helvetica" w:cs="Helvetica"/>
          <w:szCs w:val="21"/>
        </w:rPr>
        <w:t>5.3</w:t>
      </w:r>
      <w:r>
        <w:rPr>
          <w:rFonts w:ascii="Helvetica" w:hAnsi="Helvetica" w:cs="Helvetica"/>
          <w:szCs w:val="21"/>
        </w:rPr>
        <w:tab/>
      </w:r>
      <w:r w:rsidR="00BB74BA">
        <w:rPr>
          <w:rFonts w:ascii="Helvetica" w:hAnsi="Helvetica" w:cs="Helvetica"/>
          <w:szCs w:val="21"/>
        </w:rPr>
        <w:t>The Landlord shall, prior to the 25</w:t>
      </w:r>
      <w:r w:rsidR="004055F8" w:rsidRPr="004055F8">
        <w:rPr>
          <w:rFonts w:ascii="Helvetica" w:hAnsi="Helvetica" w:cs="Helvetica"/>
          <w:szCs w:val="21"/>
          <w:vertAlign w:val="superscript"/>
        </w:rPr>
        <w:t>th</w:t>
      </w:r>
      <w:r w:rsidR="00750BAC">
        <w:rPr>
          <w:rFonts w:ascii="Helvetica" w:hAnsi="Helvetica" w:cs="Helvetica"/>
          <w:szCs w:val="21"/>
        </w:rPr>
        <w:t xml:space="preserve"> </w:t>
      </w:r>
      <w:r w:rsidR="00BB74BA">
        <w:rPr>
          <w:rFonts w:ascii="Helvetica" w:hAnsi="Helvetica" w:cs="Helvetica"/>
          <w:szCs w:val="21"/>
        </w:rPr>
        <w:t xml:space="preserve">day of each month, issue the Tenant with an invoice in respect of the following month for all rentals and </w:t>
      </w:r>
      <w:r w:rsidR="007F7BB4">
        <w:rPr>
          <w:rFonts w:ascii="Helvetica" w:hAnsi="Helvetica" w:cs="Helvetica"/>
          <w:szCs w:val="21"/>
        </w:rPr>
        <w:t xml:space="preserve">contributions towards </w:t>
      </w:r>
      <w:r w:rsidR="00896D81">
        <w:rPr>
          <w:rFonts w:ascii="Helvetica" w:hAnsi="Helvetica" w:cs="Helvetica"/>
          <w:szCs w:val="21"/>
        </w:rPr>
        <w:t>Operating C</w:t>
      </w:r>
      <w:r w:rsidR="007F7BB4">
        <w:rPr>
          <w:rFonts w:ascii="Helvetica" w:hAnsi="Helvetica" w:cs="Helvetica"/>
          <w:szCs w:val="21"/>
        </w:rPr>
        <w:t xml:space="preserve">osts and </w:t>
      </w:r>
      <w:r w:rsidR="00BB74BA">
        <w:rPr>
          <w:rFonts w:ascii="Helvetica" w:hAnsi="Helvetica" w:cs="Helvetica"/>
          <w:szCs w:val="21"/>
        </w:rPr>
        <w:t>other amounts due by the Tenant to the Landlord. The amount due shall be paid by the Tenant monthly by no later than the 7</w:t>
      </w:r>
      <w:r w:rsidR="00BB74BA">
        <w:rPr>
          <w:rFonts w:ascii="Helvetica" w:hAnsi="Helvetica" w:cs="Helvetica"/>
          <w:szCs w:val="13"/>
        </w:rPr>
        <w:t xml:space="preserve">th </w:t>
      </w:r>
      <w:r w:rsidR="00BB74BA">
        <w:rPr>
          <w:rFonts w:ascii="Helvetica" w:hAnsi="Helvetica" w:cs="Helvetica"/>
          <w:szCs w:val="21"/>
        </w:rPr>
        <w:t xml:space="preserve">business day of every calendar month. For purposes of this </w:t>
      </w:r>
      <w:r w:rsidR="00A134E8">
        <w:rPr>
          <w:rFonts w:ascii="Helvetica" w:hAnsi="Helvetica" w:cs="Helvetica"/>
          <w:szCs w:val="21"/>
        </w:rPr>
        <w:t xml:space="preserve">clause, </w:t>
      </w:r>
      <w:r w:rsidR="0032309A">
        <w:rPr>
          <w:rFonts w:ascii="Helvetica" w:hAnsi="Helvetica" w:cs="Helvetica"/>
          <w:szCs w:val="21"/>
        </w:rPr>
        <w:t>“</w:t>
      </w:r>
      <w:r w:rsidR="00556316">
        <w:rPr>
          <w:rFonts w:ascii="Helvetica" w:hAnsi="Helvetica" w:cs="Helvetica"/>
          <w:szCs w:val="21"/>
        </w:rPr>
        <w:t>business</w:t>
      </w:r>
      <w:r w:rsidR="00BB74BA">
        <w:rPr>
          <w:rFonts w:ascii="Helvetica" w:hAnsi="Helvetica" w:cs="Helvetica"/>
          <w:szCs w:val="21"/>
        </w:rPr>
        <w:t xml:space="preserve"> </w:t>
      </w:r>
      <w:r w:rsidR="00BB74BA">
        <w:rPr>
          <w:rFonts w:ascii="Helvetica" w:hAnsi="Helvetica" w:cs="Helvetica"/>
          <w:szCs w:val="21"/>
        </w:rPr>
        <w:lastRenderedPageBreak/>
        <w:t xml:space="preserve">day” means any day excluding Saturdays, Sundays and official public holidays in the </w:t>
      </w:r>
      <w:smartTag w:uri="urn:schemas-microsoft-com:office:smarttags" w:element="place">
        <w:smartTag w:uri="urn:schemas-microsoft-com:office:smarttags" w:element="PlaceType">
          <w:r w:rsidR="00BB74BA">
            <w:rPr>
              <w:rFonts w:ascii="Helvetica" w:hAnsi="Helvetica" w:cs="Helvetica"/>
              <w:szCs w:val="21"/>
            </w:rPr>
            <w:t>Republic</w:t>
          </w:r>
        </w:smartTag>
        <w:r w:rsidR="00BB74BA">
          <w:rPr>
            <w:rFonts w:ascii="Helvetica" w:hAnsi="Helvetica" w:cs="Helvetica"/>
            <w:szCs w:val="21"/>
          </w:rPr>
          <w:t xml:space="preserve"> of </w:t>
        </w:r>
        <w:smartTag w:uri="urn:schemas-microsoft-com:office:smarttags" w:element="PlaceName">
          <w:r w:rsidR="00BB74BA">
            <w:rPr>
              <w:rFonts w:ascii="Helvetica" w:hAnsi="Helvetica" w:cs="Helvetica"/>
              <w:szCs w:val="21"/>
            </w:rPr>
            <w:t>South Africa</w:t>
          </w:r>
        </w:smartTag>
      </w:smartTag>
      <w:r w:rsidR="00BB74BA">
        <w:rPr>
          <w:rFonts w:ascii="Helvetica" w:hAnsi="Helvetica" w:cs="Helvetica"/>
          <w:szCs w:val="21"/>
        </w:rPr>
        <w:t>.</w:t>
      </w:r>
      <w:r w:rsidR="00556316">
        <w:rPr>
          <w:rFonts w:ascii="Helvetica" w:hAnsi="Helvetica" w:cs="Helvetica"/>
          <w:szCs w:val="21"/>
        </w:rPr>
        <w:t xml:space="preserve"> Any payments later than this date, </w:t>
      </w:r>
      <w:r w:rsidR="009076B5">
        <w:rPr>
          <w:rFonts w:ascii="Helvetica" w:hAnsi="Helvetica" w:cs="Helvetica"/>
          <w:szCs w:val="21"/>
        </w:rPr>
        <w:t>will</w:t>
      </w:r>
      <w:r w:rsidR="00556316">
        <w:rPr>
          <w:rFonts w:ascii="Helvetica" w:hAnsi="Helvetica" w:cs="Helvetica"/>
          <w:szCs w:val="21"/>
        </w:rPr>
        <w:t xml:space="preserve"> incur interest to be paid by the Tenant at the prime rate</w:t>
      </w:r>
      <w:r w:rsidR="00F942F3">
        <w:rPr>
          <w:rFonts w:ascii="Helvetica" w:hAnsi="Helvetica" w:cs="Helvetica"/>
          <w:szCs w:val="21"/>
        </w:rPr>
        <w:t xml:space="preserve"> charged</w:t>
      </w:r>
      <w:r w:rsidR="00556316">
        <w:rPr>
          <w:rFonts w:ascii="Helvetica" w:hAnsi="Helvetica" w:cs="Helvetica"/>
          <w:szCs w:val="21"/>
        </w:rPr>
        <w:t xml:space="preserve"> by </w:t>
      </w:r>
      <w:r w:rsidR="00CE4B4F">
        <w:rPr>
          <w:rFonts w:ascii="Helvetica" w:hAnsi="Helvetica" w:cs="Helvetica"/>
          <w:szCs w:val="21"/>
        </w:rPr>
        <w:t>First National Bank</w:t>
      </w:r>
      <w:r w:rsidR="00556316">
        <w:rPr>
          <w:rFonts w:ascii="Helvetica" w:hAnsi="Helvetica" w:cs="Helvetica"/>
          <w:szCs w:val="21"/>
        </w:rPr>
        <w:t xml:space="preserve">.  </w:t>
      </w:r>
    </w:p>
    <w:p w:rsidR="00C667E7" w:rsidRDefault="00C667E7" w:rsidP="00C667E7">
      <w:pPr>
        <w:autoSpaceDE w:val="0"/>
        <w:autoSpaceDN w:val="0"/>
        <w:adjustRightInd w:val="0"/>
        <w:ind w:left="1440" w:hanging="720"/>
        <w:jc w:val="both"/>
        <w:rPr>
          <w:rFonts w:ascii="Helvetica" w:hAnsi="Helvetica" w:cs="Helvetica"/>
          <w:szCs w:val="21"/>
        </w:rPr>
      </w:pPr>
    </w:p>
    <w:p w:rsidR="008E4B83" w:rsidRDefault="00C667E7" w:rsidP="00C667E7">
      <w:pPr>
        <w:autoSpaceDE w:val="0"/>
        <w:autoSpaceDN w:val="0"/>
        <w:adjustRightInd w:val="0"/>
        <w:ind w:left="1440" w:hanging="720"/>
        <w:jc w:val="both"/>
        <w:rPr>
          <w:rFonts w:ascii="Helvetica" w:hAnsi="Helvetica" w:cs="Helvetica"/>
          <w:szCs w:val="21"/>
        </w:rPr>
      </w:pPr>
      <w:r>
        <w:rPr>
          <w:rFonts w:ascii="Helvetica" w:hAnsi="Helvetica" w:cs="Helvetica"/>
          <w:szCs w:val="21"/>
        </w:rPr>
        <w:t>5.4</w:t>
      </w:r>
      <w:r>
        <w:rPr>
          <w:rFonts w:ascii="Helvetica" w:hAnsi="Helvetica" w:cs="Helvetica"/>
          <w:szCs w:val="21"/>
        </w:rPr>
        <w:tab/>
        <w:t>I</w:t>
      </w:r>
      <w:r w:rsidR="00BB74BA">
        <w:rPr>
          <w:rFonts w:ascii="Helvetica" w:hAnsi="Helvetica" w:cs="Helvetica"/>
          <w:szCs w:val="21"/>
        </w:rPr>
        <w:t xml:space="preserve">t is specifically recorded that all amounts referred to in this </w:t>
      </w:r>
      <w:r w:rsidR="00C755E1">
        <w:rPr>
          <w:rFonts w:ascii="Helvetica" w:hAnsi="Helvetica" w:cs="Helvetica"/>
          <w:szCs w:val="21"/>
        </w:rPr>
        <w:t>A</w:t>
      </w:r>
      <w:r w:rsidR="00BB74BA">
        <w:rPr>
          <w:rFonts w:ascii="Helvetica" w:hAnsi="Helvetica" w:cs="Helvetica"/>
          <w:szCs w:val="21"/>
        </w:rPr>
        <w:t xml:space="preserve">greement </w:t>
      </w:r>
      <w:r w:rsidR="00C755E1">
        <w:rPr>
          <w:rFonts w:ascii="Helvetica" w:hAnsi="Helvetica" w:cs="Helvetica"/>
          <w:szCs w:val="21"/>
        </w:rPr>
        <w:t xml:space="preserve">of Lease </w:t>
      </w:r>
      <w:r w:rsidR="00896D81">
        <w:rPr>
          <w:rFonts w:ascii="Helvetica" w:hAnsi="Helvetica" w:cs="Helvetica"/>
          <w:szCs w:val="21"/>
        </w:rPr>
        <w:t>are</w:t>
      </w:r>
      <w:r w:rsidR="00BC1090">
        <w:rPr>
          <w:rFonts w:ascii="Helvetica" w:hAnsi="Helvetica" w:cs="Helvetica"/>
          <w:szCs w:val="21"/>
        </w:rPr>
        <w:t xml:space="preserve"> subject to the applicable provisions of the VAT Act</w:t>
      </w:r>
      <w:r w:rsidR="00BB74BA">
        <w:rPr>
          <w:rFonts w:ascii="Helvetica" w:hAnsi="Helvetica" w:cs="Helvetica"/>
          <w:szCs w:val="21"/>
        </w:rPr>
        <w:t>. The Tenant hereby agrees to make payment to the Landlord of any VAT which is payable in respect thereof on the date on which the amount/s to which it relates falls due for payment.</w:t>
      </w:r>
    </w:p>
    <w:p w:rsidR="00C667E7" w:rsidRDefault="00C667E7" w:rsidP="00C667E7">
      <w:pPr>
        <w:autoSpaceDE w:val="0"/>
        <w:autoSpaceDN w:val="0"/>
        <w:adjustRightInd w:val="0"/>
        <w:ind w:left="1440" w:hanging="720"/>
        <w:jc w:val="both"/>
        <w:rPr>
          <w:rFonts w:ascii="Helvetica" w:hAnsi="Helvetica" w:cs="Helvetica"/>
          <w:szCs w:val="21"/>
        </w:rPr>
      </w:pPr>
    </w:p>
    <w:p w:rsidR="00DF7AFC" w:rsidRDefault="00C667E7" w:rsidP="00C667E7">
      <w:pPr>
        <w:autoSpaceDE w:val="0"/>
        <w:autoSpaceDN w:val="0"/>
        <w:adjustRightInd w:val="0"/>
        <w:ind w:left="1440" w:hanging="720"/>
        <w:jc w:val="both"/>
        <w:rPr>
          <w:rFonts w:ascii="Helvetica" w:hAnsi="Helvetica" w:cs="Helvetica"/>
          <w:szCs w:val="21"/>
        </w:rPr>
      </w:pPr>
      <w:r>
        <w:rPr>
          <w:rFonts w:ascii="Helvetica" w:hAnsi="Helvetica" w:cs="Helvetica"/>
          <w:szCs w:val="21"/>
        </w:rPr>
        <w:t>5.5</w:t>
      </w:r>
      <w:r>
        <w:rPr>
          <w:rFonts w:ascii="Helvetica" w:hAnsi="Helvetica" w:cs="Helvetica"/>
          <w:szCs w:val="21"/>
        </w:rPr>
        <w:tab/>
      </w:r>
      <w:r w:rsidR="00BC1090">
        <w:rPr>
          <w:rFonts w:ascii="Helvetica" w:hAnsi="Helvetica" w:cs="Helvetica"/>
          <w:szCs w:val="21"/>
        </w:rPr>
        <w:t xml:space="preserve">The Landlord represents and warrants to the Tenant that at the </w:t>
      </w:r>
      <w:r w:rsidR="00DF7AFC">
        <w:rPr>
          <w:rFonts w:ascii="Helvetica" w:hAnsi="Helvetica" w:cs="Helvetica"/>
          <w:szCs w:val="21"/>
        </w:rPr>
        <w:t xml:space="preserve">Commencement </w:t>
      </w:r>
      <w:r w:rsidR="00B156BC">
        <w:rPr>
          <w:rFonts w:ascii="Helvetica" w:hAnsi="Helvetica" w:cs="Helvetica"/>
          <w:szCs w:val="21"/>
        </w:rPr>
        <w:t>Date of</w:t>
      </w:r>
      <w:r w:rsidR="00BC1090">
        <w:rPr>
          <w:rFonts w:ascii="Helvetica" w:hAnsi="Helvetica" w:cs="Helvetica"/>
          <w:szCs w:val="21"/>
        </w:rPr>
        <w:t xml:space="preserve"> this Agreement </w:t>
      </w:r>
      <w:r w:rsidR="00DF7AFC">
        <w:rPr>
          <w:rFonts w:ascii="Helvetica" w:hAnsi="Helvetica" w:cs="Helvetica"/>
          <w:szCs w:val="21"/>
        </w:rPr>
        <w:t xml:space="preserve">of Lease, the Landlord </w:t>
      </w:r>
      <w:r w:rsidR="00BB0175">
        <w:rPr>
          <w:rFonts w:ascii="Helvetica" w:hAnsi="Helvetica" w:cs="Helvetica"/>
          <w:szCs w:val="21"/>
        </w:rPr>
        <w:t xml:space="preserve">is </w:t>
      </w:r>
      <w:r w:rsidR="00B156BC">
        <w:rPr>
          <w:rFonts w:ascii="Helvetica" w:hAnsi="Helvetica" w:cs="Helvetica"/>
          <w:szCs w:val="21"/>
        </w:rPr>
        <w:t>and shall</w:t>
      </w:r>
      <w:r w:rsidR="009C3FA8">
        <w:rPr>
          <w:rFonts w:ascii="Helvetica" w:hAnsi="Helvetica" w:cs="Helvetica"/>
          <w:szCs w:val="21"/>
        </w:rPr>
        <w:t xml:space="preserve"> </w:t>
      </w:r>
      <w:r w:rsidR="00DF7AFC">
        <w:rPr>
          <w:rFonts w:ascii="Helvetica" w:hAnsi="Helvetica" w:cs="Helvetica"/>
          <w:szCs w:val="21"/>
        </w:rPr>
        <w:t>remain in</w:t>
      </w:r>
      <w:r w:rsidR="00BC1090">
        <w:rPr>
          <w:rFonts w:ascii="Helvetica" w:hAnsi="Helvetica" w:cs="Helvetica"/>
          <w:szCs w:val="21"/>
        </w:rPr>
        <w:t xml:space="preserve"> compliance with all applicable laws relating to taxation in South Africa.</w:t>
      </w:r>
    </w:p>
    <w:p w:rsidR="00C667E7" w:rsidRDefault="00C667E7" w:rsidP="00C667E7">
      <w:pPr>
        <w:autoSpaceDE w:val="0"/>
        <w:autoSpaceDN w:val="0"/>
        <w:adjustRightInd w:val="0"/>
        <w:ind w:left="1440" w:hanging="720"/>
        <w:jc w:val="both"/>
        <w:rPr>
          <w:rFonts w:ascii="Helvetica" w:hAnsi="Helvetica" w:cs="Helvetica"/>
          <w:szCs w:val="21"/>
        </w:rPr>
      </w:pPr>
    </w:p>
    <w:p w:rsidR="00BC1090" w:rsidRDefault="00C667E7" w:rsidP="00C667E7">
      <w:pPr>
        <w:autoSpaceDE w:val="0"/>
        <w:autoSpaceDN w:val="0"/>
        <w:adjustRightInd w:val="0"/>
        <w:ind w:left="1440" w:hanging="720"/>
        <w:jc w:val="both"/>
        <w:rPr>
          <w:rFonts w:ascii="Helvetica" w:hAnsi="Helvetica" w:cs="Helvetica"/>
          <w:szCs w:val="21"/>
        </w:rPr>
      </w:pPr>
      <w:r>
        <w:rPr>
          <w:rFonts w:ascii="Helvetica" w:hAnsi="Helvetica" w:cs="Helvetica"/>
          <w:szCs w:val="21"/>
        </w:rPr>
        <w:t>5.6</w:t>
      </w:r>
      <w:r>
        <w:rPr>
          <w:rFonts w:ascii="Helvetica" w:hAnsi="Helvetica" w:cs="Helvetica"/>
          <w:szCs w:val="21"/>
        </w:rPr>
        <w:tab/>
      </w:r>
      <w:r w:rsidR="00BC1090">
        <w:rPr>
          <w:rFonts w:ascii="Helvetica" w:hAnsi="Helvetica" w:cs="Helvetica"/>
          <w:szCs w:val="21"/>
        </w:rPr>
        <w:t>The Landlord</w:t>
      </w:r>
      <w:r w:rsidR="00DF7AFC">
        <w:rPr>
          <w:rFonts w:ascii="Helvetica" w:hAnsi="Helvetica" w:cs="Helvetica"/>
          <w:szCs w:val="21"/>
        </w:rPr>
        <w:t xml:space="preserve"> undertakes, </w:t>
      </w:r>
      <w:r w:rsidR="009C3FA8">
        <w:rPr>
          <w:rFonts w:ascii="Helvetica" w:hAnsi="Helvetica" w:cs="Helvetica"/>
          <w:szCs w:val="21"/>
        </w:rPr>
        <w:t xml:space="preserve">on </w:t>
      </w:r>
      <w:r w:rsidR="00F07A61">
        <w:rPr>
          <w:rFonts w:ascii="Helvetica" w:hAnsi="Helvetica" w:cs="Helvetica"/>
          <w:szCs w:val="21"/>
        </w:rPr>
        <w:t>each</w:t>
      </w:r>
      <w:r w:rsidR="009C3FA8">
        <w:rPr>
          <w:rFonts w:ascii="Helvetica" w:hAnsi="Helvetica" w:cs="Helvetica"/>
          <w:szCs w:val="21"/>
        </w:rPr>
        <w:t xml:space="preserve"> anniversary of the Commencement </w:t>
      </w:r>
      <w:r w:rsidR="00B156BC">
        <w:rPr>
          <w:rFonts w:ascii="Helvetica" w:hAnsi="Helvetica" w:cs="Helvetica"/>
          <w:szCs w:val="21"/>
        </w:rPr>
        <w:t>Date of</w:t>
      </w:r>
      <w:r w:rsidR="00DF7AFC">
        <w:rPr>
          <w:rFonts w:ascii="Helvetica" w:hAnsi="Helvetica" w:cs="Helvetica"/>
          <w:szCs w:val="21"/>
        </w:rPr>
        <w:t xml:space="preserve"> the Agreement of Lease</w:t>
      </w:r>
      <w:r w:rsidR="00896D81">
        <w:rPr>
          <w:rFonts w:ascii="Helvetica" w:hAnsi="Helvetica" w:cs="Helvetica"/>
          <w:szCs w:val="21"/>
        </w:rPr>
        <w:t>,</w:t>
      </w:r>
      <w:r w:rsidR="00DF7AFC">
        <w:rPr>
          <w:rFonts w:ascii="Helvetica" w:hAnsi="Helvetica" w:cs="Helvetica"/>
          <w:szCs w:val="21"/>
        </w:rPr>
        <w:t xml:space="preserve"> to supply / deliver</w:t>
      </w:r>
      <w:r w:rsidR="00BC1090">
        <w:rPr>
          <w:rFonts w:ascii="Helvetica" w:hAnsi="Helvetica" w:cs="Helvetica"/>
          <w:szCs w:val="21"/>
        </w:rPr>
        <w:t xml:space="preserve"> a valid tax clearance certificate </w:t>
      </w:r>
      <w:r w:rsidR="00DF7AFC">
        <w:rPr>
          <w:rFonts w:ascii="Helvetica" w:hAnsi="Helvetica" w:cs="Helvetica"/>
          <w:szCs w:val="21"/>
        </w:rPr>
        <w:t>to the Tenant</w:t>
      </w:r>
      <w:r w:rsidR="00BC1090">
        <w:rPr>
          <w:rFonts w:ascii="Helvetica" w:hAnsi="Helvetica" w:cs="Helvetica"/>
          <w:szCs w:val="21"/>
        </w:rPr>
        <w:t xml:space="preserve">.  Failure to provide such a certificate shall constitute a material breach by the Landlord. </w:t>
      </w:r>
      <w:r w:rsidR="00BC1090">
        <w:rPr>
          <w:rFonts w:ascii="Helvetica" w:hAnsi="Helvetica" w:cs="Helvetica"/>
          <w:szCs w:val="21"/>
        </w:rPr>
        <w:tab/>
      </w:r>
    </w:p>
    <w:p w:rsidR="00C667E7" w:rsidRDefault="00C667E7" w:rsidP="00C667E7">
      <w:pPr>
        <w:autoSpaceDE w:val="0"/>
        <w:autoSpaceDN w:val="0"/>
        <w:adjustRightInd w:val="0"/>
        <w:ind w:left="1440" w:hanging="720"/>
        <w:jc w:val="both"/>
        <w:rPr>
          <w:rFonts w:ascii="Helvetica" w:hAnsi="Helvetica" w:cs="Helvetica"/>
          <w:szCs w:val="21"/>
        </w:rPr>
      </w:pPr>
    </w:p>
    <w:p w:rsidR="0079392C" w:rsidRDefault="00C667E7" w:rsidP="00C667E7">
      <w:pPr>
        <w:autoSpaceDE w:val="0"/>
        <w:autoSpaceDN w:val="0"/>
        <w:adjustRightInd w:val="0"/>
        <w:ind w:left="1440" w:hanging="720"/>
        <w:jc w:val="both"/>
        <w:rPr>
          <w:rFonts w:ascii="Helvetica" w:hAnsi="Helvetica" w:cs="Helvetica"/>
          <w:szCs w:val="21"/>
        </w:rPr>
      </w:pPr>
      <w:r>
        <w:rPr>
          <w:rFonts w:ascii="Helvetica" w:hAnsi="Helvetica" w:cs="Helvetica"/>
          <w:szCs w:val="21"/>
        </w:rPr>
        <w:t>5.7</w:t>
      </w:r>
      <w:r>
        <w:rPr>
          <w:rFonts w:ascii="Helvetica" w:hAnsi="Helvetica" w:cs="Helvetica"/>
          <w:szCs w:val="21"/>
        </w:rPr>
        <w:tab/>
      </w:r>
      <w:r w:rsidR="00BB74BA">
        <w:rPr>
          <w:rFonts w:ascii="Helvetica" w:hAnsi="Helvetica" w:cs="Helvetica"/>
          <w:szCs w:val="21"/>
        </w:rPr>
        <w:t xml:space="preserve">Notwithstanding any other provision of this </w:t>
      </w:r>
      <w:r w:rsidR="00C755E1">
        <w:rPr>
          <w:rFonts w:ascii="Helvetica" w:hAnsi="Helvetica" w:cs="Helvetica"/>
          <w:szCs w:val="21"/>
        </w:rPr>
        <w:t>A</w:t>
      </w:r>
      <w:r w:rsidR="00BB74BA">
        <w:rPr>
          <w:rFonts w:ascii="Helvetica" w:hAnsi="Helvetica" w:cs="Helvetica"/>
          <w:szCs w:val="21"/>
        </w:rPr>
        <w:t>greement</w:t>
      </w:r>
      <w:r w:rsidR="00C755E1">
        <w:rPr>
          <w:rFonts w:ascii="Helvetica" w:hAnsi="Helvetica" w:cs="Helvetica"/>
          <w:szCs w:val="21"/>
        </w:rPr>
        <w:t xml:space="preserve"> of Lease</w:t>
      </w:r>
      <w:r w:rsidR="00BB74BA">
        <w:rPr>
          <w:rFonts w:ascii="Helvetica" w:hAnsi="Helvetica" w:cs="Helvetica"/>
          <w:szCs w:val="21"/>
        </w:rPr>
        <w:t xml:space="preserve">, the Tenant shall </w:t>
      </w:r>
      <w:r w:rsidR="008E4B83">
        <w:rPr>
          <w:rFonts w:ascii="Helvetica" w:hAnsi="Helvetica" w:cs="Helvetica"/>
          <w:szCs w:val="21"/>
        </w:rPr>
        <w:tab/>
      </w:r>
      <w:r w:rsidR="00BB74BA">
        <w:rPr>
          <w:rFonts w:ascii="Helvetica" w:hAnsi="Helvetica" w:cs="Helvetica"/>
          <w:szCs w:val="21"/>
        </w:rPr>
        <w:t>have the right to withhold rentals</w:t>
      </w:r>
      <w:r w:rsidR="00C755E1">
        <w:rPr>
          <w:rFonts w:ascii="Helvetica" w:hAnsi="Helvetica" w:cs="Helvetica"/>
          <w:szCs w:val="21"/>
        </w:rPr>
        <w:tab/>
      </w:r>
      <w:r w:rsidR="00FB3C42">
        <w:rPr>
          <w:rFonts w:ascii="Helvetica" w:hAnsi="Helvetica" w:cs="Helvetica"/>
          <w:szCs w:val="21"/>
        </w:rPr>
        <w:t xml:space="preserve">in </w:t>
      </w:r>
      <w:r w:rsidR="00BB74BA">
        <w:rPr>
          <w:rFonts w:ascii="Helvetica" w:hAnsi="Helvetica" w:cs="Helvetica"/>
          <w:szCs w:val="21"/>
        </w:rPr>
        <w:t xml:space="preserve">the event of the Landlord breaching its obligations in </w:t>
      </w:r>
      <w:r w:rsidR="00FB3C42">
        <w:rPr>
          <w:rFonts w:ascii="Helvetica" w:hAnsi="Helvetica" w:cs="Helvetica"/>
          <w:szCs w:val="21"/>
        </w:rPr>
        <w:t xml:space="preserve">terms of this </w:t>
      </w:r>
      <w:r w:rsidR="00C755E1">
        <w:rPr>
          <w:rFonts w:ascii="Helvetica" w:hAnsi="Helvetica" w:cs="Helvetica"/>
          <w:szCs w:val="21"/>
        </w:rPr>
        <w:t>A</w:t>
      </w:r>
      <w:r w:rsidR="00BB74BA">
        <w:rPr>
          <w:rFonts w:ascii="Helvetica" w:hAnsi="Helvetica" w:cs="Helvetica"/>
          <w:szCs w:val="21"/>
        </w:rPr>
        <w:t>greement</w:t>
      </w:r>
      <w:r w:rsidR="00C755E1">
        <w:rPr>
          <w:rFonts w:ascii="Helvetica" w:hAnsi="Helvetica" w:cs="Helvetica"/>
          <w:szCs w:val="21"/>
        </w:rPr>
        <w:t xml:space="preserve"> of Lease</w:t>
      </w:r>
      <w:r w:rsidR="00CE4B4F">
        <w:rPr>
          <w:rFonts w:ascii="Helvetica" w:hAnsi="Helvetica" w:cs="Helvetica"/>
          <w:szCs w:val="21"/>
        </w:rPr>
        <w:t xml:space="preserve"> and failing to remedy such breach within fourteen (14) days of receipt of written notice from the Tenant detailing such breach</w:t>
      </w:r>
      <w:r w:rsidR="004975D8">
        <w:rPr>
          <w:rFonts w:ascii="Helvetica" w:hAnsi="Helvetica" w:cs="Helvetica"/>
          <w:szCs w:val="21"/>
        </w:rPr>
        <w:t>.  I</w:t>
      </w:r>
      <w:r w:rsidR="00BB74BA">
        <w:rPr>
          <w:rFonts w:ascii="Helvetica" w:hAnsi="Helvetica" w:cs="Helvetica"/>
          <w:szCs w:val="21"/>
        </w:rPr>
        <w:t xml:space="preserve">n this regard the Landlord acknowledges the Tenant’s rights in terms of the </w:t>
      </w:r>
      <w:proofErr w:type="spellStart"/>
      <w:r w:rsidR="00BB74BA" w:rsidRPr="008914E6">
        <w:rPr>
          <w:rFonts w:ascii="Helvetica-Oblique" w:hAnsi="Helvetica-Oblique" w:cs="Helvetica-Oblique"/>
          <w:b/>
          <w:i/>
          <w:iCs/>
          <w:szCs w:val="21"/>
        </w:rPr>
        <w:t>exceptio</w:t>
      </w:r>
      <w:proofErr w:type="spellEnd"/>
      <w:r w:rsidR="00BB74BA" w:rsidRPr="008914E6">
        <w:rPr>
          <w:rFonts w:ascii="Helvetica-Oblique" w:hAnsi="Helvetica-Oblique" w:cs="Helvetica-Oblique"/>
          <w:b/>
          <w:i/>
          <w:iCs/>
          <w:szCs w:val="21"/>
        </w:rPr>
        <w:t xml:space="preserve"> non </w:t>
      </w:r>
      <w:proofErr w:type="spellStart"/>
      <w:r w:rsidR="00BB74BA" w:rsidRPr="008914E6">
        <w:rPr>
          <w:rFonts w:ascii="Helvetica-Oblique" w:hAnsi="Helvetica-Oblique" w:cs="Helvetica-Oblique"/>
          <w:b/>
          <w:i/>
          <w:iCs/>
          <w:szCs w:val="21"/>
        </w:rPr>
        <w:t>adimpleti</w:t>
      </w:r>
      <w:proofErr w:type="spellEnd"/>
      <w:r w:rsidR="00BB74BA" w:rsidRPr="008914E6">
        <w:rPr>
          <w:rFonts w:ascii="Helvetica-Oblique" w:hAnsi="Helvetica-Oblique" w:cs="Helvetica-Oblique"/>
          <w:b/>
          <w:i/>
          <w:iCs/>
          <w:szCs w:val="21"/>
        </w:rPr>
        <w:t xml:space="preserve"> </w:t>
      </w:r>
      <w:proofErr w:type="spellStart"/>
      <w:r w:rsidR="00BB74BA" w:rsidRPr="008914E6">
        <w:rPr>
          <w:rFonts w:ascii="Helvetica-Oblique" w:hAnsi="Helvetica-Oblique" w:cs="Helvetica-Oblique"/>
          <w:b/>
          <w:i/>
          <w:iCs/>
          <w:szCs w:val="21"/>
        </w:rPr>
        <w:t>contractus</w:t>
      </w:r>
      <w:proofErr w:type="spellEnd"/>
      <w:r w:rsidR="008914E6">
        <w:rPr>
          <w:rFonts w:ascii="Helvetica" w:hAnsi="Helvetica" w:cs="Helvetica"/>
          <w:szCs w:val="21"/>
        </w:rPr>
        <w:t xml:space="preserve"> (</w:t>
      </w:r>
      <w:r w:rsidR="004975D8">
        <w:rPr>
          <w:rFonts w:ascii="Helvetica" w:hAnsi="Helvetica" w:cs="Helvetica"/>
          <w:szCs w:val="21"/>
        </w:rPr>
        <w:t>defense</w:t>
      </w:r>
      <w:r w:rsidR="008914E6">
        <w:rPr>
          <w:rFonts w:ascii="Helvetica" w:hAnsi="Helvetica" w:cs="Helvetica"/>
          <w:szCs w:val="21"/>
        </w:rPr>
        <w:t xml:space="preserve"> of </w:t>
      </w:r>
      <w:proofErr w:type="spellStart"/>
      <w:r w:rsidR="008914E6">
        <w:rPr>
          <w:rFonts w:ascii="Helvetica" w:hAnsi="Helvetica" w:cs="Helvetica"/>
          <w:szCs w:val="21"/>
        </w:rPr>
        <w:t>non performance</w:t>
      </w:r>
      <w:proofErr w:type="spellEnd"/>
      <w:r w:rsidR="008914E6">
        <w:rPr>
          <w:rFonts w:ascii="Helvetica" w:hAnsi="Helvetica" w:cs="Helvetica"/>
          <w:szCs w:val="21"/>
        </w:rPr>
        <w:t xml:space="preserve"> of the contract).</w:t>
      </w:r>
    </w:p>
    <w:p w:rsidR="00AB1780" w:rsidRDefault="00AB1780" w:rsidP="0079392C">
      <w:pPr>
        <w:autoSpaceDE w:val="0"/>
        <w:autoSpaceDN w:val="0"/>
        <w:adjustRightInd w:val="0"/>
        <w:jc w:val="both"/>
        <w:rPr>
          <w:rFonts w:ascii="Helvetica" w:hAnsi="Helvetica" w:cs="Helvetica"/>
          <w:szCs w:val="21"/>
        </w:rPr>
      </w:pPr>
    </w:p>
    <w:p w:rsidR="00B91955" w:rsidRDefault="00B91955" w:rsidP="0079392C">
      <w:pPr>
        <w:autoSpaceDE w:val="0"/>
        <w:autoSpaceDN w:val="0"/>
        <w:adjustRightInd w:val="0"/>
        <w:jc w:val="both"/>
        <w:rPr>
          <w:rFonts w:ascii="Helvetica" w:hAnsi="Helvetica" w:cs="Helvetica"/>
          <w:szCs w:val="21"/>
        </w:rPr>
      </w:pPr>
    </w:p>
    <w:p w:rsidR="005D13B4" w:rsidRPr="009119F9" w:rsidRDefault="00C667E7" w:rsidP="00C667E7">
      <w:pPr>
        <w:ind w:firstLine="720"/>
        <w:jc w:val="both"/>
        <w:rPr>
          <w:rFonts w:cs="Arial"/>
          <w:b/>
        </w:rPr>
      </w:pPr>
      <w:r>
        <w:rPr>
          <w:rFonts w:cs="Arial"/>
          <w:b/>
        </w:rPr>
        <w:t>6</w:t>
      </w:r>
      <w:r w:rsidR="005D13B4" w:rsidRPr="009119F9">
        <w:rPr>
          <w:rFonts w:cs="Arial"/>
          <w:b/>
        </w:rPr>
        <w:t>.</w:t>
      </w:r>
      <w:r w:rsidR="005D13B4" w:rsidRPr="009119F9">
        <w:rPr>
          <w:rFonts w:cs="Arial"/>
          <w:b/>
        </w:rPr>
        <w:tab/>
        <w:t xml:space="preserve">CHARGES PAYABLE BY THE </w:t>
      </w:r>
      <w:r w:rsidR="005D13B4">
        <w:rPr>
          <w:rFonts w:cs="Arial"/>
          <w:b/>
        </w:rPr>
        <w:t>TENANT</w:t>
      </w:r>
    </w:p>
    <w:p w:rsidR="005D13B4" w:rsidRPr="009119F9" w:rsidRDefault="005D13B4" w:rsidP="005D13B4">
      <w:pPr>
        <w:jc w:val="both"/>
        <w:rPr>
          <w:rFonts w:cs="Arial"/>
        </w:rPr>
      </w:pPr>
    </w:p>
    <w:p w:rsidR="005D13B4" w:rsidRDefault="00C667E7" w:rsidP="00C667E7">
      <w:pPr>
        <w:tabs>
          <w:tab w:val="left" w:pos="770"/>
        </w:tabs>
        <w:ind w:left="1440" w:hanging="1440"/>
        <w:jc w:val="both"/>
        <w:rPr>
          <w:rFonts w:cs="Arial"/>
        </w:rPr>
      </w:pPr>
      <w:r>
        <w:rPr>
          <w:rFonts w:cs="Arial"/>
        </w:rPr>
        <w:tab/>
        <w:t>6</w:t>
      </w:r>
      <w:r w:rsidR="005D13B4">
        <w:rPr>
          <w:rFonts w:cs="Arial"/>
        </w:rPr>
        <w:t>.1</w:t>
      </w:r>
      <w:r w:rsidR="005D13B4">
        <w:rPr>
          <w:rFonts w:cs="Arial"/>
        </w:rPr>
        <w:tab/>
      </w:r>
      <w:r w:rsidR="00827ECD">
        <w:rPr>
          <w:rFonts w:cs="Arial"/>
        </w:rPr>
        <w:t xml:space="preserve">As of the Commencement </w:t>
      </w:r>
      <w:r w:rsidR="00D60E60">
        <w:rPr>
          <w:rFonts w:cs="Arial"/>
        </w:rPr>
        <w:t>Date the</w:t>
      </w:r>
      <w:r w:rsidR="00827ECD">
        <w:rPr>
          <w:rFonts w:cs="Arial"/>
        </w:rPr>
        <w:t xml:space="preserve"> </w:t>
      </w:r>
      <w:r w:rsidR="00556316">
        <w:rPr>
          <w:rFonts w:cs="Arial"/>
        </w:rPr>
        <w:t>Tenant</w:t>
      </w:r>
      <w:r w:rsidR="00827ECD">
        <w:rPr>
          <w:rFonts w:cs="Arial"/>
        </w:rPr>
        <w:t xml:space="preserve"> </w:t>
      </w:r>
      <w:r w:rsidR="005D13B4" w:rsidRPr="009119F9">
        <w:rPr>
          <w:rFonts w:cs="Arial"/>
        </w:rPr>
        <w:t xml:space="preserve">shall be liable for and shall on demand </w:t>
      </w:r>
      <w:r w:rsidR="00556316" w:rsidRPr="009119F9">
        <w:rPr>
          <w:rFonts w:cs="Arial"/>
        </w:rPr>
        <w:t>pay</w:t>
      </w:r>
      <w:r w:rsidR="005D13B4" w:rsidRPr="009119F9">
        <w:rPr>
          <w:rFonts w:cs="Arial"/>
        </w:rPr>
        <w:t>-</w:t>
      </w:r>
    </w:p>
    <w:p w:rsidR="00C667E7" w:rsidRDefault="00C667E7" w:rsidP="00C667E7">
      <w:pPr>
        <w:tabs>
          <w:tab w:val="left" w:pos="770"/>
        </w:tabs>
        <w:ind w:left="1440" w:hanging="1440"/>
        <w:jc w:val="both"/>
        <w:rPr>
          <w:rFonts w:cs="Arial"/>
        </w:rPr>
      </w:pPr>
    </w:p>
    <w:p w:rsidR="008143E2" w:rsidRPr="00C667E7" w:rsidRDefault="00071EEC" w:rsidP="00C667E7">
      <w:pPr>
        <w:pStyle w:val="ListParagraph"/>
        <w:numPr>
          <w:ilvl w:val="2"/>
          <w:numId w:val="15"/>
        </w:numPr>
        <w:tabs>
          <w:tab w:val="left" w:pos="770"/>
        </w:tabs>
        <w:jc w:val="both"/>
        <w:rPr>
          <w:rFonts w:cs="Arial"/>
        </w:rPr>
      </w:pPr>
      <w:r w:rsidRPr="00C667E7">
        <w:rPr>
          <w:rFonts w:cs="Arial"/>
        </w:rPr>
        <w:t>a</w:t>
      </w:r>
      <w:r w:rsidR="005D13B4" w:rsidRPr="00C667E7">
        <w:rPr>
          <w:rFonts w:cs="Arial"/>
        </w:rPr>
        <w:t xml:space="preserve">ny charges arising out of the use of gas, water and electricity in respect of the </w:t>
      </w:r>
      <w:r w:rsidR="00D557B9" w:rsidRPr="00C667E7">
        <w:rPr>
          <w:rFonts w:cs="Arial"/>
        </w:rPr>
        <w:t>L</w:t>
      </w:r>
      <w:r w:rsidR="005D13B4" w:rsidRPr="00C667E7">
        <w:rPr>
          <w:rFonts w:cs="Arial"/>
        </w:rPr>
        <w:t xml:space="preserve">eased </w:t>
      </w:r>
      <w:r w:rsidR="00D557B9" w:rsidRPr="00C667E7">
        <w:rPr>
          <w:rFonts w:cs="Arial"/>
        </w:rPr>
        <w:t>P</w:t>
      </w:r>
      <w:r w:rsidR="005D13B4" w:rsidRPr="00C667E7">
        <w:rPr>
          <w:rFonts w:cs="Arial"/>
        </w:rPr>
        <w:t xml:space="preserve">remises, as well as any charges arising out of all water and electricity consumed by the Tenant in or on the </w:t>
      </w:r>
      <w:r w:rsidR="00D557B9" w:rsidRPr="00C667E7">
        <w:rPr>
          <w:rFonts w:cs="Arial"/>
        </w:rPr>
        <w:t>L</w:t>
      </w:r>
      <w:r w:rsidR="005D13B4" w:rsidRPr="00C667E7">
        <w:rPr>
          <w:rFonts w:cs="Arial"/>
        </w:rPr>
        <w:t xml:space="preserve">eased </w:t>
      </w:r>
      <w:r w:rsidR="00D557B9" w:rsidRPr="00C667E7">
        <w:rPr>
          <w:rFonts w:cs="Arial"/>
        </w:rPr>
        <w:t>P</w:t>
      </w:r>
      <w:r w:rsidR="005D13B4" w:rsidRPr="00C667E7">
        <w:rPr>
          <w:rFonts w:cs="Arial"/>
        </w:rPr>
        <w:t xml:space="preserve">remises, whether directly or indirectly, which shall include water and electricity consumed by any air-conditioner unit/s serving the </w:t>
      </w:r>
      <w:r w:rsidR="00D557B9" w:rsidRPr="00C667E7">
        <w:rPr>
          <w:rFonts w:cs="Arial"/>
        </w:rPr>
        <w:t>Leased P</w:t>
      </w:r>
      <w:r w:rsidR="005D13B4" w:rsidRPr="00C667E7">
        <w:rPr>
          <w:rFonts w:cs="Arial"/>
        </w:rPr>
        <w:t>remises.</w:t>
      </w:r>
    </w:p>
    <w:p w:rsidR="00C667E7" w:rsidRPr="00C667E7" w:rsidRDefault="00C667E7" w:rsidP="00C667E7">
      <w:pPr>
        <w:pStyle w:val="ListParagraph"/>
        <w:tabs>
          <w:tab w:val="left" w:pos="770"/>
        </w:tabs>
        <w:ind w:left="2160"/>
        <w:jc w:val="both"/>
        <w:rPr>
          <w:rFonts w:cs="Arial"/>
        </w:rPr>
      </w:pPr>
    </w:p>
    <w:p w:rsidR="008143E2" w:rsidRDefault="00071EEC" w:rsidP="00C667E7">
      <w:pPr>
        <w:pStyle w:val="ListParagraph"/>
        <w:numPr>
          <w:ilvl w:val="2"/>
          <w:numId w:val="15"/>
        </w:numPr>
        <w:tabs>
          <w:tab w:val="left" w:pos="770"/>
        </w:tabs>
        <w:jc w:val="both"/>
        <w:rPr>
          <w:rFonts w:cs="Arial"/>
        </w:rPr>
      </w:pPr>
      <w:r w:rsidRPr="00C667E7">
        <w:rPr>
          <w:rFonts w:cs="Arial"/>
        </w:rPr>
        <w:t>t</w:t>
      </w:r>
      <w:r w:rsidR="005D13B4" w:rsidRPr="00C667E7">
        <w:rPr>
          <w:rFonts w:cs="Arial"/>
        </w:rPr>
        <w:t xml:space="preserve">he basic and service charges in respect of the services referred to in </w:t>
      </w:r>
      <w:r w:rsidR="004C64B8">
        <w:rPr>
          <w:rFonts w:cs="Arial"/>
        </w:rPr>
        <w:t>6</w:t>
      </w:r>
      <w:r w:rsidR="005D13B4" w:rsidRPr="00C667E7">
        <w:rPr>
          <w:rFonts w:cs="Arial"/>
        </w:rPr>
        <w:t>.1.1 above; and</w:t>
      </w:r>
      <w:r w:rsidR="008C4F66" w:rsidRPr="00C667E7">
        <w:rPr>
          <w:rFonts w:cs="Arial"/>
        </w:rPr>
        <w:t xml:space="preserve"> </w:t>
      </w:r>
    </w:p>
    <w:p w:rsidR="004C64B8" w:rsidRPr="004C64B8" w:rsidRDefault="004C64B8" w:rsidP="004C64B8">
      <w:pPr>
        <w:pStyle w:val="ListParagraph"/>
        <w:rPr>
          <w:rFonts w:cs="Arial"/>
        </w:rPr>
      </w:pPr>
    </w:p>
    <w:p w:rsidR="005D13B4" w:rsidRPr="004C64B8" w:rsidRDefault="00071EEC" w:rsidP="004C64B8">
      <w:pPr>
        <w:pStyle w:val="ListParagraph"/>
        <w:numPr>
          <w:ilvl w:val="2"/>
          <w:numId w:val="15"/>
        </w:numPr>
        <w:tabs>
          <w:tab w:val="left" w:pos="770"/>
        </w:tabs>
        <w:jc w:val="both"/>
        <w:rPr>
          <w:rFonts w:cs="Arial"/>
        </w:rPr>
      </w:pPr>
      <w:r w:rsidRPr="004C64B8">
        <w:rPr>
          <w:rFonts w:cs="Arial"/>
        </w:rPr>
        <w:lastRenderedPageBreak/>
        <w:t>t</w:t>
      </w:r>
      <w:r w:rsidR="005D13B4" w:rsidRPr="004C64B8">
        <w:rPr>
          <w:rFonts w:cs="Arial"/>
        </w:rPr>
        <w:t xml:space="preserve">he fees including those contemplated in </w:t>
      </w:r>
      <w:r w:rsidR="004C64B8">
        <w:rPr>
          <w:rFonts w:cs="Arial"/>
        </w:rPr>
        <w:t>6</w:t>
      </w:r>
      <w:r w:rsidR="005D13B4" w:rsidRPr="004C64B8">
        <w:rPr>
          <w:rFonts w:cs="Arial"/>
        </w:rPr>
        <w:t xml:space="preserve">.3 (if then in force) or a contribution to such fees, determined on the basis contemplated in </w:t>
      </w:r>
      <w:r w:rsidR="004C64B8">
        <w:rPr>
          <w:rFonts w:cs="Arial"/>
        </w:rPr>
        <w:t>6</w:t>
      </w:r>
      <w:r w:rsidR="005D13B4" w:rsidRPr="004C64B8">
        <w:rPr>
          <w:rFonts w:cs="Arial"/>
        </w:rPr>
        <w:t>.3 below.</w:t>
      </w:r>
    </w:p>
    <w:p w:rsidR="005D13B4" w:rsidRPr="009119F9" w:rsidRDefault="005D13B4" w:rsidP="005D13B4">
      <w:pPr>
        <w:jc w:val="both"/>
        <w:rPr>
          <w:rFonts w:cs="Arial"/>
        </w:rPr>
      </w:pPr>
    </w:p>
    <w:p w:rsidR="004C64B8" w:rsidRDefault="005D13B4" w:rsidP="004C64B8">
      <w:pPr>
        <w:pStyle w:val="ListParagraph"/>
        <w:numPr>
          <w:ilvl w:val="1"/>
          <w:numId w:val="15"/>
        </w:numPr>
        <w:jc w:val="both"/>
        <w:rPr>
          <w:rFonts w:cs="Arial"/>
          <w:spacing w:val="-3"/>
        </w:rPr>
      </w:pPr>
      <w:r w:rsidRPr="004C64B8">
        <w:rPr>
          <w:rFonts w:cs="Arial"/>
        </w:rPr>
        <w:t>The Tenant’s consumption of gas, water and electricity shall be determined in accordance with</w:t>
      </w:r>
      <w:r w:rsidR="00BC1090" w:rsidRPr="004C64B8">
        <w:rPr>
          <w:rFonts w:cs="Arial"/>
        </w:rPr>
        <w:t xml:space="preserve"> a meter</w:t>
      </w:r>
      <w:r w:rsidRPr="004C64B8">
        <w:rPr>
          <w:rFonts w:cs="Arial"/>
        </w:rPr>
        <w:t xml:space="preserve">. If there are no meters the Tenant’s consumption shall be calculated on a pro rata basis, being the ratio </w:t>
      </w:r>
      <w:r w:rsidRPr="004C64B8">
        <w:rPr>
          <w:rFonts w:cs="Arial"/>
          <w:spacing w:val="-3"/>
        </w:rPr>
        <w:t xml:space="preserve">which the rentable area of the </w:t>
      </w:r>
      <w:r w:rsidR="00D557B9" w:rsidRPr="004C64B8">
        <w:rPr>
          <w:rFonts w:cs="Arial"/>
          <w:spacing w:val="-3"/>
        </w:rPr>
        <w:t>L</w:t>
      </w:r>
      <w:r w:rsidRPr="004C64B8">
        <w:rPr>
          <w:rFonts w:cs="Arial"/>
          <w:spacing w:val="-3"/>
        </w:rPr>
        <w:t xml:space="preserve">eased </w:t>
      </w:r>
      <w:r w:rsidR="00D557B9" w:rsidRPr="004C64B8">
        <w:rPr>
          <w:rFonts w:cs="Arial"/>
          <w:spacing w:val="-3"/>
        </w:rPr>
        <w:t>P</w:t>
      </w:r>
      <w:r w:rsidRPr="004C64B8">
        <w:rPr>
          <w:rFonts w:cs="Arial"/>
          <w:spacing w:val="-3"/>
        </w:rPr>
        <w:t>remises bears to the total area connected to the meter</w:t>
      </w:r>
      <w:r w:rsidR="00890307" w:rsidRPr="004C64B8">
        <w:rPr>
          <w:rFonts w:cs="Arial"/>
          <w:spacing w:val="-3"/>
        </w:rPr>
        <w:t xml:space="preserve"> </w:t>
      </w:r>
      <w:r w:rsidRPr="004C64B8">
        <w:rPr>
          <w:rFonts w:cs="Arial"/>
          <w:spacing w:val="-3"/>
        </w:rPr>
        <w:t xml:space="preserve">serving the premises or the </w:t>
      </w:r>
      <w:r w:rsidR="00BB750F" w:rsidRPr="004C64B8">
        <w:rPr>
          <w:rFonts w:cs="Arial"/>
          <w:spacing w:val="-3"/>
        </w:rPr>
        <w:t>B</w:t>
      </w:r>
      <w:r w:rsidRPr="004C64B8">
        <w:rPr>
          <w:rFonts w:cs="Arial"/>
          <w:spacing w:val="-3"/>
        </w:rPr>
        <w:t xml:space="preserve">uilding, or the total rentable area of all the leasable premises in the </w:t>
      </w:r>
      <w:r w:rsidR="00BB750F" w:rsidRPr="004C64B8">
        <w:rPr>
          <w:rFonts w:cs="Arial"/>
          <w:spacing w:val="-3"/>
        </w:rPr>
        <w:t>B</w:t>
      </w:r>
      <w:r w:rsidRPr="004C64B8">
        <w:rPr>
          <w:rFonts w:cs="Arial"/>
          <w:spacing w:val="-3"/>
        </w:rPr>
        <w:t xml:space="preserve">uilding or the </w:t>
      </w:r>
      <w:r w:rsidR="00F227C2" w:rsidRPr="004C64B8">
        <w:rPr>
          <w:rFonts w:cs="Arial"/>
          <w:spacing w:val="-3"/>
        </w:rPr>
        <w:t>complex.</w:t>
      </w:r>
    </w:p>
    <w:p w:rsidR="004C64B8" w:rsidRDefault="004C64B8" w:rsidP="004C64B8">
      <w:pPr>
        <w:pStyle w:val="ListParagraph"/>
        <w:ind w:left="1245"/>
        <w:jc w:val="both"/>
        <w:rPr>
          <w:rFonts w:cs="Arial"/>
          <w:spacing w:val="-3"/>
        </w:rPr>
      </w:pPr>
    </w:p>
    <w:p w:rsidR="005D13B4" w:rsidRPr="004C64B8" w:rsidRDefault="005D13B4" w:rsidP="004C64B8">
      <w:pPr>
        <w:pStyle w:val="ListParagraph"/>
        <w:numPr>
          <w:ilvl w:val="1"/>
          <w:numId w:val="15"/>
        </w:numPr>
        <w:jc w:val="both"/>
        <w:rPr>
          <w:rFonts w:cs="Arial"/>
          <w:spacing w:val="-3"/>
        </w:rPr>
      </w:pPr>
      <w:r w:rsidRPr="004C64B8">
        <w:rPr>
          <w:rFonts w:cs="Arial"/>
        </w:rPr>
        <w:t xml:space="preserve">If at any time after the </w:t>
      </w:r>
      <w:r w:rsidR="00D60E60" w:rsidRPr="004C64B8">
        <w:rPr>
          <w:rFonts w:cs="Arial"/>
        </w:rPr>
        <w:t>Commencement Date</w:t>
      </w:r>
      <w:r w:rsidR="006667A1" w:rsidRPr="004C64B8">
        <w:rPr>
          <w:rFonts w:cs="Arial"/>
        </w:rPr>
        <w:t xml:space="preserve"> a</w:t>
      </w:r>
      <w:r w:rsidRPr="004C64B8">
        <w:rPr>
          <w:rFonts w:cs="Arial"/>
        </w:rPr>
        <w:t xml:space="preserve">ny fees payable by the Landlord to any </w:t>
      </w:r>
      <w:r w:rsidR="00A7248F" w:rsidRPr="004C64B8">
        <w:rPr>
          <w:rFonts w:cs="Arial"/>
        </w:rPr>
        <w:t>municipality</w:t>
      </w:r>
      <w:r w:rsidRPr="004C64B8">
        <w:rPr>
          <w:rFonts w:cs="Arial"/>
        </w:rPr>
        <w:t xml:space="preserve"> in respect of the </w:t>
      </w:r>
      <w:r w:rsidR="00D557B9" w:rsidRPr="004C64B8">
        <w:rPr>
          <w:rFonts w:cs="Arial"/>
        </w:rPr>
        <w:t>L</w:t>
      </w:r>
      <w:r w:rsidRPr="004C64B8">
        <w:rPr>
          <w:rFonts w:cs="Arial"/>
        </w:rPr>
        <w:t xml:space="preserve">eased </w:t>
      </w:r>
      <w:r w:rsidR="00D557B9" w:rsidRPr="004C64B8">
        <w:rPr>
          <w:rFonts w:cs="Arial"/>
        </w:rPr>
        <w:t>P</w:t>
      </w:r>
      <w:r w:rsidRPr="004C64B8">
        <w:rPr>
          <w:rFonts w:cs="Arial"/>
        </w:rPr>
        <w:t xml:space="preserve">remises, the property, the </w:t>
      </w:r>
      <w:r w:rsidR="00BB750F" w:rsidRPr="004C64B8">
        <w:rPr>
          <w:rFonts w:cs="Arial"/>
        </w:rPr>
        <w:t>B</w:t>
      </w:r>
      <w:r w:rsidRPr="004C64B8">
        <w:rPr>
          <w:rFonts w:cs="Arial"/>
        </w:rPr>
        <w:t>uilding or the complex are increased above those applicable at the</w:t>
      </w:r>
      <w:r w:rsidR="00D60E60" w:rsidRPr="004C64B8">
        <w:rPr>
          <w:rFonts w:cs="Arial"/>
        </w:rPr>
        <w:t xml:space="preserve"> Commencement Date</w:t>
      </w:r>
      <w:r w:rsidR="00A7248F" w:rsidRPr="004C64B8">
        <w:rPr>
          <w:rFonts w:cs="Arial"/>
        </w:rPr>
        <w:t>, or imposed after the Commencement Date,</w:t>
      </w:r>
      <w:r w:rsidR="006667A1" w:rsidRPr="004C64B8">
        <w:rPr>
          <w:rFonts w:cs="Arial"/>
        </w:rPr>
        <w:t xml:space="preserve"> </w:t>
      </w:r>
      <w:r w:rsidRPr="004C64B8">
        <w:rPr>
          <w:rFonts w:cs="Arial"/>
        </w:rPr>
        <w:t xml:space="preserve">then the Landlord shall be entitled to recover from the </w:t>
      </w:r>
      <w:r w:rsidR="00D557B9" w:rsidRPr="004C64B8">
        <w:rPr>
          <w:rFonts w:cs="Arial"/>
        </w:rPr>
        <w:t>Tenant</w:t>
      </w:r>
      <w:r w:rsidRPr="004C64B8">
        <w:rPr>
          <w:rFonts w:cs="Arial"/>
        </w:rPr>
        <w:t xml:space="preserve"> from time to time with effect from the date on which the increase</w:t>
      </w:r>
      <w:r w:rsidR="00890307" w:rsidRPr="004C64B8">
        <w:rPr>
          <w:rFonts w:cs="Arial"/>
        </w:rPr>
        <w:t xml:space="preserve"> in</w:t>
      </w:r>
      <w:r w:rsidRPr="004C64B8">
        <w:rPr>
          <w:rFonts w:cs="Arial"/>
        </w:rPr>
        <w:t xml:space="preserve"> fees, as the case may be, becomes effective:</w:t>
      </w:r>
    </w:p>
    <w:p w:rsidR="005D13B4" w:rsidRPr="006A2BA9" w:rsidRDefault="005D13B4" w:rsidP="005D13B4">
      <w:pPr>
        <w:ind w:left="2880"/>
        <w:jc w:val="both"/>
        <w:rPr>
          <w:rFonts w:cs="Arial"/>
          <w:sz w:val="12"/>
          <w:szCs w:val="12"/>
        </w:rPr>
      </w:pPr>
    </w:p>
    <w:p w:rsidR="005D13B4" w:rsidRDefault="00071EEC" w:rsidP="004C64B8">
      <w:pPr>
        <w:pStyle w:val="ListParagraph"/>
        <w:numPr>
          <w:ilvl w:val="2"/>
          <w:numId w:val="15"/>
        </w:numPr>
        <w:jc w:val="both"/>
        <w:rPr>
          <w:rFonts w:cs="Arial"/>
        </w:rPr>
      </w:pPr>
      <w:r w:rsidRPr="004C64B8">
        <w:rPr>
          <w:rFonts w:cs="Arial"/>
        </w:rPr>
        <w:t>T</w:t>
      </w:r>
      <w:r w:rsidR="005D13B4" w:rsidRPr="004C64B8">
        <w:rPr>
          <w:rFonts w:cs="Arial"/>
        </w:rPr>
        <w:t xml:space="preserve">he amount concerned if it relates exclusively to the </w:t>
      </w:r>
      <w:r w:rsidR="00D557B9" w:rsidRPr="004C64B8">
        <w:rPr>
          <w:rFonts w:cs="Arial"/>
        </w:rPr>
        <w:t>L</w:t>
      </w:r>
      <w:r w:rsidR="005D13B4" w:rsidRPr="004C64B8">
        <w:rPr>
          <w:rFonts w:cs="Arial"/>
        </w:rPr>
        <w:t xml:space="preserve">eased </w:t>
      </w:r>
      <w:r w:rsidR="00D557B9" w:rsidRPr="004C64B8">
        <w:rPr>
          <w:rFonts w:cs="Arial"/>
        </w:rPr>
        <w:t>P</w:t>
      </w:r>
      <w:r w:rsidR="005D13B4" w:rsidRPr="004C64B8">
        <w:rPr>
          <w:rFonts w:cs="Arial"/>
        </w:rPr>
        <w:t>remises; or</w:t>
      </w:r>
    </w:p>
    <w:p w:rsidR="004C64B8" w:rsidRPr="004C64B8" w:rsidRDefault="004C64B8" w:rsidP="004C64B8">
      <w:pPr>
        <w:pStyle w:val="ListParagraph"/>
        <w:ind w:left="2160"/>
        <w:jc w:val="both"/>
        <w:rPr>
          <w:rFonts w:cs="Arial"/>
        </w:rPr>
      </w:pPr>
    </w:p>
    <w:p w:rsidR="005D13B4" w:rsidRPr="004C64B8" w:rsidRDefault="00071EEC" w:rsidP="004C64B8">
      <w:pPr>
        <w:pStyle w:val="ListParagraph"/>
        <w:numPr>
          <w:ilvl w:val="2"/>
          <w:numId w:val="15"/>
        </w:numPr>
        <w:jc w:val="both"/>
        <w:rPr>
          <w:rFonts w:cs="Arial"/>
        </w:rPr>
      </w:pPr>
      <w:r w:rsidRPr="004C64B8">
        <w:rPr>
          <w:rFonts w:cs="Arial"/>
        </w:rPr>
        <w:t>A</w:t>
      </w:r>
      <w:r w:rsidR="005D13B4" w:rsidRPr="004C64B8">
        <w:rPr>
          <w:rFonts w:cs="Arial"/>
        </w:rPr>
        <w:t>n amount which bears the same ratio to such increase</w:t>
      </w:r>
      <w:r w:rsidR="00890307" w:rsidRPr="004C64B8">
        <w:rPr>
          <w:rFonts w:cs="Arial"/>
        </w:rPr>
        <w:t xml:space="preserve"> or</w:t>
      </w:r>
      <w:r w:rsidR="005D13B4" w:rsidRPr="004C64B8">
        <w:rPr>
          <w:rFonts w:cs="Arial"/>
        </w:rPr>
        <w:t xml:space="preserve"> fee</w:t>
      </w:r>
      <w:r w:rsidR="00890307" w:rsidRPr="004C64B8">
        <w:rPr>
          <w:rFonts w:cs="Arial"/>
        </w:rPr>
        <w:t>,</w:t>
      </w:r>
      <w:r w:rsidR="007E3C74" w:rsidRPr="004C64B8">
        <w:rPr>
          <w:rFonts w:cs="Arial"/>
        </w:rPr>
        <w:t xml:space="preserve"> as </w:t>
      </w:r>
      <w:r w:rsidR="005D13B4" w:rsidRPr="004C64B8">
        <w:rPr>
          <w:rFonts w:cs="Arial"/>
        </w:rPr>
        <w:t xml:space="preserve">the case may be, as the rentable area of the </w:t>
      </w:r>
      <w:r w:rsidR="00890307" w:rsidRPr="004C64B8">
        <w:rPr>
          <w:rFonts w:cs="Arial"/>
        </w:rPr>
        <w:t>L</w:t>
      </w:r>
      <w:r w:rsidR="007E3C74" w:rsidRPr="004C64B8">
        <w:rPr>
          <w:rFonts w:cs="Arial"/>
        </w:rPr>
        <w:t xml:space="preserve">eased </w:t>
      </w:r>
      <w:r w:rsidR="00890307" w:rsidRPr="004C64B8">
        <w:rPr>
          <w:rFonts w:cs="Arial"/>
        </w:rPr>
        <w:t>P</w:t>
      </w:r>
      <w:r w:rsidR="007E3C74" w:rsidRPr="004C64B8">
        <w:rPr>
          <w:rFonts w:cs="Arial"/>
        </w:rPr>
        <w:t xml:space="preserve">remises </w:t>
      </w:r>
      <w:r w:rsidR="005D13B4" w:rsidRPr="004C64B8">
        <w:rPr>
          <w:rFonts w:cs="Arial"/>
        </w:rPr>
        <w:t xml:space="preserve">bears to the total rentable area of all the leasable premises in the </w:t>
      </w:r>
      <w:r w:rsidR="00BB750F" w:rsidRPr="004C64B8">
        <w:rPr>
          <w:rFonts w:cs="Arial"/>
        </w:rPr>
        <w:t>B</w:t>
      </w:r>
      <w:r w:rsidR="005D13B4" w:rsidRPr="004C64B8">
        <w:rPr>
          <w:rFonts w:cs="Arial"/>
        </w:rPr>
        <w:t>uilding or complex.</w:t>
      </w:r>
    </w:p>
    <w:p w:rsidR="005D13B4" w:rsidRPr="009119F9" w:rsidRDefault="005D13B4" w:rsidP="005D13B4">
      <w:pPr>
        <w:jc w:val="both"/>
        <w:rPr>
          <w:rFonts w:cs="Arial"/>
        </w:rPr>
      </w:pPr>
    </w:p>
    <w:p w:rsidR="005D13B4" w:rsidRPr="009119F9" w:rsidRDefault="004C64B8" w:rsidP="004C64B8">
      <w:pPr>
        <w:ind w:firstLine="720"/>
        <w:jc w:val="both"/>
        <w:rPr>
          <w:rFonts w:cs="Arial"/>
        </w:rPr>
      </w:pPr>
      <w:r>
        <w:rPr>
          <w:rFonts w:cs="Arial"/>
        </w:rPr>
        <w:t>6</w:t>
      </w:r>
      <w:r w:rsidR="005D13B4">
        <w:rPr>
          <w:rFonts w:cs="Arial"/>
        </w:rPr>
        <w:t>.</w:t>
      </w:r>
      <w:r w:rsidR="00890307">
        <w:rPr>
          <w:rFonts w:cs="Arial"/>
        </w:rPr>
        <w:t>4</w:t>
      </w:r>
      <w:r w:rsidR="005D13B4">
        <w:rPr>
          <w:rFonts w:cs="Arial"/>
        </w:rPr>
        <w:tab/>
      </w:r>
      <w:r w:rsidR="005D13B4" w:rsidRPr="009119F9">
        <w:rPr>
          <w:rFonts w:cs="Arial"/>
        </w:rPr>
        <w:t xml:space="preserve">Refuse Removal </w:t>
      </w:r>
    </w:p>
    <w:p w:rsidR="005D13B4" w:rsidRPr="006A2BA9" w:rsidRDefault="005D13B4" w:rsidP="005D13B4">
      <w:pPr>
        <w:ind w:left="1440"/>
        <w:jc w:val="both"/>
        <w:rPr>
          <w:rFonts w:cs="Arial"/>
          <w:sz w:val="8"/>
          <w:szCs w:val="8"/>
        </w:rPr>
      </w:pPr>
    </w:p>
    <w:p w:rsidR="005D13B4" w:rsidRDefault="00D60E60" w:rsidP="004C64B8">
      <w:pPr>
        <w:ind w:left="1440"/>
        <w:jc w:val="both"/>
        <w:rPr>
          <w:rFonts w:cs="Arial"/>
        </w:rPr>
      </w:pPr>
      <w:r>
        <w:rPr>
          <w:rFonts w:cs="Arial"/>
        </w:rPr>
        <w:t>As of the Commencement Date the Tenant</w:t>
      </w:r>
      <w:r w:rsidRPr="009119F9" w:rsidDel="00D60E60">
        <w:rPr>
          <w:rFonts w:cs="Arial"/>
        </w:rPr>
        <w:t xml:space="preserve"> </w:t>
      </w:r>
      <w:r w:rsidR="005D13B4" w:rsidRPr="009119F9">
        <w:rPr>
          <w:rFonts w:cs="Arial"/>
        </w:rPr>
        <w:t xml:space="preserve">shall be liable for and shall on demand pay the basic refuse charge and any refuse removal charges in respect of the </w:t>
      </w:r>
      <w:r w:rsidR="00D557B9">
        <w:rPr>
          <w:rFonts w:cs="Arial"/>
        </w:rPr>
        <w:t>L</w:t>
      </w:r>
      <w:r w:rsidR="005D13B4" w:rsidRPr="009119F9">
        <w:rPr>
          <w:rFonts w:cs="Arial"/>
        </w:rPr>
        <w:t xml:space="preserve">eased </w:t>
      </w:r>
      <w:r w:rsidR="00D557B9">
        <w:rPr>
          <w:rFonts w:cs="Arial"/>
        </w:rPr>
        <w:t>P</w:t>
      </w:r>
      <w:r w:rsidR="005D13B4" w:rsidRPr="009119F9">
        <w:rPr>
          <w:rFonts w:cs="Arial"/>
        </w:rPr>
        <w:t xml:space="preserve">remises, including any charges attributable to the </w:t>
      </w:r>
      <w:r w:rsidR="005D13B4">
        <w:rPr>
          <w:rFonts w:cs="Arial"/>
        </w:rPr>
        <w:t>T</w:t>
      </w:r>
      <w:r w:rsidR="005D13B4" w:rsidRPr="009119F9">
        <w:rPr>
          <w:rFonts w:cs="Arial"/>
        </w:rPr>
        <w:t>enant</w:t>
      </w:r>
      <w:r w:rsidR="005D13B4">
        <w:rPr>
          <w:rFonts w:cs="Arial"/>
        </w:rPr>
        <w:t>’</w:t>
      </w:r>
      <w:r w:rsidR="005D13B4" w:rsidRPr="009119F9">
        <w:rPr>
          <w:rFonts w:cs="Arial"/>
        </w:rPr>
        <w:t xml:space="preserve">s dedicated refuse removal system, and/or which are attributable to the </w:t>
      </w:r>
      <w:r w:rsidR="005D13B4">
        <w:rPr>
          <w:rFonts w:cs="Arial"/>
        </w:rPr>
        <w:t>T</w:t>
      </w:r>
      <w:r w:rsidR="005D13B4" w:rsidRPr="009119F9">
        <w:rPr>
          <w:rFonts w:cs="Arial"/>
        </w:rPr>
        <w:t xml:space="preserve">enant’s use of the refuse removal facilities for the complex.  Other than the charge for any dedicated refuse removal system which the </w:t>
      </w:r>
      <w:r w:rsidR="005D13B4">
        <w:rPr>
          <w:rFonts w:cs="Arial"/>
        </w:rPr>
        <w:t>T</w:t>
      </w:r>
      <w:r w:rsidR="005D13B4" w:rsidRPr="009119F9">
        <w:rPr>
          <w:rFonts w:cs="Arial"/>
        </w:rPr>
        <w:t xml:space="preserve">enant is responsible for, the refuse charge to be paid by the </w:t>
      </w:r>
      <w:r w:rsidR="005D13B4">
        <w:rPr>
          <w:rFonts w:cs="Arial"/>
        </w:rPr>
        <w:t>T</w:t>
      </w:r>
      <w:r w:rsidR="005D13B4" w:rsidRPr="009119F9">
        <w:rPr>
          <w:rFonts w:cs="Arial"/>
        </w:rPr>
        <w:t>enant will be calculated on a pro rata percentage basis.</w:t>
      </w:r>
    </w:p>
    <w:p w:rsidR="004C64B8" w:rsidRPr="009119F9" w:rsidRDefault="004C64B8" w:rsidP="004C64B8">
      <w:pPr>
        <w:jc w:val="both"/>
        <w:rPr>
          <w:rFonts w:cs="Arial"/>
        </w:rPr>
      </w:pPr>
    </w:p>
    <w:p w:rsidR="005D13B4" w:rsidRPr="009119F9" w:rsidRDefault="005D13B4" w:rsidP="005D13B4">
      <w:pPr>
        <w:jc w:val="both"/>
        <w:rPr>
          <w:rFonts w:cs="Arial"/>
        </w:rPr>
      </w:pPr>
    </w:p>
    <w:p w:rsidR="005D13B4" w:rsidRPr="009119F9" w:rsidRDefault="004C64B8" w:rsidP="004C64B8">
      <w:pPr>
        <w:ind w:firstLine="720"/>
        <w:jc w:val="both"/>
        <w:rPr>
          <w:rFonts w:cs="Arial"/>
        </w:rPr>
      </w:pPr>
      <w:r>
        <w:rPr>
          <w:rFonts w:cs="Arial"/>
        </w:rPr>
        <w:t>6</w:t>
      </w:r>
      <w:r w:rsidR="005D13B4">
        <w:rPr>
          <w:rFonts w:cs="Arial"/>
        </w:rPr>
        <w:t>.</w:t>
      </w:r>
      <w:r w:rsidR="00890307">
        <w:rPr>
          <w:rFonts w:cs="Arial"/>
        </w:rPr>
        <w:t>5</w:t>
      </w:r>
      <w:r w:rsidR="005D13B4">
        <w:rPr>
          <w:rFonts w:cs="Arial"/>
        </w:rPr>
        <w:tab/>
      </w:r>
      <w:r w:rsidR="005D13B4" w:rsidRPr="009119F9">
        <w:rPr>
          <w:rFonts w:cs="Arial"/>
        </w:rPr>
        <w:t>Effluent</w:t>
      </w:r>
      <w:r w:rsidR="005D13B4">
        <w:rPr>
          <w:rFonts w:cs="Arial"/>
        </w:rPr>
        <w:t xml:space="preserve"> </w:t>
      </w:r>
      <w:r w:rsidR="005D13B4" w:rsidRPr="009119F9">
        <w:rPr>
          <w:rFonts w:cs="Arial"/>
        </w:rPr>
        <w:t>/</w:t>
      </w:r>
      <w:r w:rsidR="005D13B4">
        <w:rPr>
          <w:rFonts w:cs="Arial"/>
        </w:rPr>
        <w:t xml:space="preserve"> </w:t>
      </w:r>
      <w:r w:rsidR="005D13B4" w:rsidRPr="009119F9">
        <w:rPr>
          <w:rFonts w:cs="Arial"/>
        </w:rPr>
        <w:t>Sewage Charges</w:t>
      </w:r>
      <w:r w:rsidR="00375DC4">
        <w:rPr>
          <w:rFonts w:cs="Arial"/>
        </w:rPr>
        <w:t xml:space="preserve"> </w:t>
      </w:r>
    </w:p>
    <w:p w:rsidR="005D13B4" w:rsidRPr="006A2BA9" w:rsidRDefault="005D13B4" w:rsidP="005D13B4">
      <w:pPr>
        <w:jc w:val="both"/>
        <w:rPr>
          <w:rFonts w:cs="Arial"/>
          <w:sz w:val="8"/>
          <w:szCs w:val="8"/>
        </w:rPr>
      </w:pPr>
    </w:p>
    <w:p w:rsidR="005D13B4" w:rsidRDefault="00D60E60" w:rsidP="004C64B8">
      <w:pPr>
        <w:ind w:left="1440"/>
        <w:jc w:val="both"/>
      </w:pPr>
      <w:r>
        <w:rPr>
          <w:rFonts w:cs="Arial"/>
        </w:rPr>
        <w:t>As of the Commencement Date the Tenant</w:t>
      </w:r>
      <w:r w:rsidRPr="009119F9" w:rsidDel="00D60E60">
        <w:rPr>
          <w:rFonts w:cs="Arial"/>
        </w:rPr>
        <w:t xml:space="preserve"> </w:t>
      </w:r>
      <w:r w:rsidR="005D13B4" w:rsidRPr="009119F9">
        <w:rPr>
          <w:rFonts w:cs="Arial"/>
        </w:rPr>
        <w:t xml:space="preserve">shall be liable for and shall </w:t>
      </w:r>
      <w:r w:rsidR="00DF7AFC">
        <w:rPr>
          <w:rFonts w:cs="Arial"/>
        </w:rPr>
        <w:t>within 30 days after the Landlord provide</w:t>
      </w:r>
      <w:r w:rsidR="009076B5">
        <w:rPr>
          <w:rFonts w:cs="Arial"/>
        </w:rPr>
        <w:t>s</w:t>
      </w:r>
      <w:r w:rsidR="00DF7AFC">
        <w:rPr>
          <w:rFonts w:cs="Arial"/>
        </w:rPr>
        <w:t xml:space="preserve"> an invoice,</w:t>
      </w:r>
      <w:r w:rsidR="005D13B4" w:rsidRPr="009119F9">
        <w:rPr>
          <w:rFonts w:cs="Arial"/>
        </w:rPr>
        <w:t xml:space="preserve"> pay the basic effluent/sewage charge and all effluent/sewage consumption charges in respect of the </w:t>
      </w:r>
      <w:r w:rsidR="00DF7AFC">
        <w:rPr>
          <w:rFonts w:cs="Arial"/>
        </w:rPr>
        <w:t>L</w:t>
      </w:r>
      <w:r w:rsidR="005D13B4" w:rsidRPr="009119F9">
        <w:rPr>
          <w:rFonts w:cs="Arial"/>
        </w:rPr>
        <w:t xml:space="preserve">eased </w:t>
      </w:r>
      <w:r w:rsidR="00DF7AFC">
        <w:rPr>
          <w:rFonts w:cs="Arial"/>
        </w:rPr>
        <w:t>P</w:t>
      </w:r>
      <w:r w:rsidR="005D13B4" w:rsidRPr="009119F9">
        <w:rPr>
          <w:rFonts w:cs="Arial"/>
        </w:rPr>
        <w:t xml:space="preserve">remises. The above charges will be calculated on a pro rata </w:t>
      </w:r>
      <w:r w:rsidR="00A702F7" w:rsidRPr="009119F9">
        <w:rPr>
          <w:rFonts w:cs="Arial"/>
        </w:rPr>
        <w:t xml:space="preserve">percentage </w:t>
      </w:r>
      <w:r w:rsidR="005D13B4" w:rsidRPr="009119F9">
        <w:rPr>
          <w:rFonts w:cs="Arial"/>
        </w:rPr>
        <w:t>basis.</w:t>
      </w:r>
    </w:p>
    <w:p w:rsidR="001D1B28" w:rsidRDefault="001D1B28">
      <w:pPr>
        <w:autoSpaceDE w:val="0"/>
        <w:autoSpaceDN w:val="0"/>
        <w:adjustRightInd w:val="0"/>
        <w:jc w:val="both"/>
        <w:rPr>
          <w:rFonts w:ascii="Helvetica" w:hAnsi="Helvetica" w:cs="Helvetica"/>
          <w:szCs w:val="21"/>
        </w:rPr>
      </w:pPr>
    </w:p>
    <w:p w:rsidR="00BB74BA" w:rsidRDefault="00BB74BA">
      <w:pPr>
        <w:autoSpaceDE w:val="0"/>
        <w:autoSpaceDN w:val="0"/>
        <w:adjustRightInd w:val="0"/>
        <w:jc w:val="both"/>
        <w:rPr>
          <w:rFonts w:ascii="Helvetica" w:hAnsi="Helvetica" w:cs="Helvetica"/>
          <w:szCs w:val="21"/>
        </w:rPr>
      </w:pPr>
    </w:p>
    <w:p w:rsidR="00BB74BA" w:rsidRDefault="004C64B8" w:rsidP="00AB65F3">
      <w:pPr>
        <w:autoSpaceDE w:val="0"/>
        <w:autoSpaceDN w:val="0"/>
        <w:adjustRightInd w:val="0"/>
        <w:ind w:left="880"/>
        <w:jc w:val="both"/>
        <w:outlineLvl w:val="0"/>
        <w:rPr>
          <w:rFonts w:ascii="Helvetica-Bold" w:hAnsi="Helvetica-Bold" w:cs="Helvetica-Bold"/>
          <w:b/>
          <w:bCs/>
          <w:szCs w:val="21"/>
        </w:rPr>
      </w:pPr>
      <w:r>
        <w:rPr>
          <w:rFonts w:ascii="Helvetica" w:hAnsi="Helvetica" w:cs="Helvetica"/>
          <w:b/>
          <w:bCs/>
          <w:szCs w:val="21"/>
        </w:rPr>
        <w:lastRenderedPageBreak/>
        <w:t>7</w:t>
      </w:r>
      <w:r w:rsidR="00BB74BA">
        <w:rPr>
          <w:rFonts w:ascii="Helvetica" w:hAnsi="Helvetica" w:cs="Helvetica"/>
          <w:b/>
          <w:bCs/>
          <w:szCs w:val="21"/>
        </w:rPr>
        <w:t>.</w:t>
      </w:r>
      <w:r w:rsidR="00BB74BA">
        <w:rPr>
          <w:rFonts w:ascii="Helvetica" w:hAnsi="Helvetica" w:cs="Helvetica"/>
          <w:szCs w:val="21"/>
        </w:rPr>
        <w:t xml:space="preserve"> </w:t>
      </w:r>
      <w:r w:rsidR="00BB74BA">
        <w:rPr>
          <w:rFonts w:ascii="Helvetica" w:hAnsi="Helvetica" w:cs="Helvetica"/>
          <w:szCs w:val="21"/>
        </w:rPr>
        <w:tab/>
      </w:r>
      <w:r w:rsidR="00BB74BA">
        <w:rPr>
          <w:rFonts w:ascii="Helvetica-Bold" w:hAnsi="Helvetica-Bold" w:cs="Helvetica-Bold"/>
          <w:b/>
          <w:bCs/>
          <w:szCs w:val="21"/>
        </w:rPr>
        <w:t>USE OF PREMISES</w:t>
      </w:r>
    </w:p>
    <w:p w:rsidR="00BB74BA" w:rsidRDefault="00BB74BA">
      <w:pPr>
        <w:autoSpaceDE w:val="0"/>
        <w:autoSpaceDN w:val="0"/>
        <w:adjustRightInd w:val="0"/>
        <w:jc w:val="both"/>
        <w:rPr>
          <w:rFonts w:ascii="Helvetica-Bold" w:hAnsi="Helvetica-Bold" w:cs="Helvetica-Bold"/>
          <w:b/>
          <w:bCs/>
          <w:szCs w:val="21"/>
        </w:rPr>
      </w:pPr>
    </w:p>
    <w:p w:rsidR="00BB74BA" w:rsidRDefault="00BB74BA" w:rsidP="00AB65F3">
      <w:pPr>
        <w:pStyle w:val="BodyTextIndent2"/>
        <w:ind w:left="1440" w:firstLine="0"/>
        <w:rPr>
          <w:rFonts w:cs="Helvetica"/>
        </w:rPr>
      </w:pPr>
      <w:r>
        <w:rPr>
          <w:rFonts w:cs="Helvetica"/>
        </w:rPr>
        <w:t>The Tenant shall be entitled to use the premises as per the Tenant</w:t>
      </w:r>
      <w:r w:rsidR="0097109A">
        <w:rPr>
          <w:rFonts w:cs="Helvetica"/>
        </w:rPr>
        <w:t>’</w:t>
      </w:r>
      <w:r>
        <w:rPr>
          <w:rFonts w:cs="Helvetica"/>
        </w:rPr>
        <w:t xml:space="preserve">s business requirements and for no other purposes without the </w:t>
      </w:r>
      <w:r w:rsidR="00546289">
        <w:rPr>
          <w:rFonts w:cs="Helvetica"/>
        </w:rPr>
        <w:t xml:space="preserve">prior </w:t>
      </w:r>
      <w:r w:rsidR="00890307">
        <w:rPr>
          <w:rFonts w:cs="Helvetica"/>
        </w:rPr>
        <w:t xml:space="preserve">written </w:t>
      </w:r>
      <w:r>
        <w:rPr>
          <w:rFonts w:cs="Helvetica"/>
        </w:rPr>
        <w:t>consent of the Landlord first having been obtained, which consent shall not be unreasonably withheld.</w:t>
      </w:r>
    </w:p>
    <w:p w:rsidR="00776940" w:rsidRDefault="00776940" w:rsidP="001C4EB9">
      <w:pPr>
        <w:pStyle w:val="BodyTextIndent2"/>
        <w:ind w:left="0" w:firstLine="0"/>
        <w:rPr>
          <w:rFonts w:cs="Helvetica"/>
        </w:rPr>
      </w:pPr>
    </w:p>
    <w:p w:rsidR="003B1CC4" w:rsidRDefault="003B1CC4" w:rsidP="00525A66">
      <w:pPr>
        <w:autoSpaceDE w:val="0"/>
        <w:autoSpaceDN w:val="0"/>
        <w:adjustRightInd w:val="0"/>
        <w:jc w:val="both"/>
        <w:rPr>
          <w:rFonts w:ascii="Helvetica" w:hAnsi="Helvetica" w:cs="Helvetica"/>
          <w:szCs w:val="21"/>
        </w:rPr>
      </w:pPr>
    </w:p>
    <w:p w:rsidR="00BB74BA" w:rsidRDefault="004C64B8" w:rsidP="00AB65F3">
      <w:pPr>
        <w:autoSpaceDE w:val="0"/>
        <w:autoSpaceDN w:val="0"/>
        <w:adjustRightInd w:val="0"/>
        <w:ind w:left="880"/>
        <w:jc w:val="both"/>
        <w:outlineLvl w:val="0"/>
        <w:rPr>
          <w:rFonts w:ascii="Helvetica-Bold" w:hAnsi="Helvetica-Bold" w:cs="Helvetica-Bold"/>
          <w:b/>
          <w:bCs/>
          <w:szCs w:val="21"/>
        </w:rPr>
      </w:pPr>
      <w:r>
        <w:rPr>
          <w:rFonts w:ascii="Helvetica" w:hAnsi="Helvetica" w:cs="Helvetica"/>
          <w:b/>
          <w:bCs/>
          <w:szCs w:val="21"/>
        </w:rPr>
        <w:t>8</w:t>
      </w:r>
      <w:r w:rsidR="00BB74BA">
        <w:rPr>
          <w:rFonts w:ascii="Helvetica" w:hAnsi="Helvetica" w:cs="Helvetica"/>
          <w:b/>
          <w:bCs/>
          <w:szCs w:val="21"/>
        </w:rPr>
        <w:t>.</w:t>
      </w:r>
      <w:r w:rsidR="00BB74BA">
        <w:rPr>
          <w:rFonts w:ascii="Helvetica" w:hAnsi="Helvetica" w:cs="Helvetica"/>
          <w:szCs w:val="21"/>
        </w:rPr>
        <w:t xml:space="preserve"> </w:t>
      </w:r>
      <w:r w:rsidR="00BB74BA">
        <w:rPr>
          <w:rFonts w:ascii="Helvetica" w:hAnsi="Helvetica" w:cs="Helvetica"/>
          <w:szCs w:val="21"/>
        </w:rPr>
        <w:tab/>
      </w:r>
      <w:r w:rsidR="00BB74BA">
        <w:rPr>
          <w:rFonts w:ascii="Helvetica-Bold" w:hAnsi="Helvetica-Bold" w:cs="Helvetica-Bold"/>
          <w:b/>
          <w:bCs/>
          <w:szCs w:val="21"/>
        </w:rPr>
        <w:t>SUITABILITY</w:t>
      </w:r>
    </w:p>
    <w:p w:rsidR="00BB74BA" w:rsidRDefault="00BB74BA">
      <w:pPr>
        <w:autoSpaceDE w:val="0"/>
        <w:autoSpaceDN w:val="0"/>
        <w:adjustRightInd w:val="0"/>
        <w:jc w:val="both"/>
        <w:rPr>
          <w:rFonts w:ascii="Helvetica" w:hAnsi="Helvetica" w:cs="Helvetica"/>
          <w:szCs w:val="21"/>
        </w:rPr>
      </w:pPr>
    </w:p>
    <w:p w:rsidR="00BB74BA" w:rsidRDefault="004C64B8" w:rsidP="00AB65F3">
      <w:pPr>
        <w:pStyle w:val="BodyTextIndent2"/>
        <w:ind w:left="1440" w:hanging="560"/>
        <w:rPr>
          <w:rFonts w:cs="Helvetica"/>
        </w:rPr>
      </w:pPr>
      <w:r>
        <w:rPr>
          <w:rFonts w:cs="Helvetica"/>
        </w:rPr>
        <w:t>8</w:t>
      </w:r>
      <w:r w:rsidR="00BB74BA">
        <w:rPr>
          <w:rFonts w:cs="Helvetica"/>
        </w:rPr>
        <w:t xml:space="preserve">.1 </w:t>
      </w:r>
      <w:r w:rsidR="00BB74BA">
        <w:rPr>
          <w:rFonts w:cs="Helvetica"/>
        </w:rPr>
        <w:tab/>
        <w:t xml:space="preserve">The Tenant </w:t>
      </w:r>
      <w:r w:rsidR="00653029">
        <w:rPr>
          <w:rFonts w:cs="Helvetica"/>
        </w:rPr>
        <w:t xml:space="preserve">shall </w:t>
      </w:r>
      <w:r w:rsidR="00BB74BA">
        <w:rPr>
          <w:rFonts w:cs="Helvetica"/>
        </w:rPr>
        <w:t>be solely responsible to obtain any licenses, consents, authorities or permits</w:t>
      </w:r>
      <w:r w:rsidR="00890307">
        <w:rPr>
          <w:rFonts w:cs="Helvetica"/>
        </w:rPr>
        <w:t xml:space="preserve"> from any competent authority,</w:t>
      </w:r>
      <w:r w:rsidR="00BB74BA">
        <w:rPr>
          <w:rFonts w:cs="Helvetica"/>
        </w:rPr>
        <w:t xml:space="preserve"> in respect of the </w:t>
      </w:r>
      <w:r w:rsidR="009D264D">
        <w:rPr>
          <w:rFonts w:cs="Helvetica"/>
        </w:rPr>
        <w:t xml:space="preserve">Leased </w:t>
      </w:r>
      <w:r w:rsidR="00BB74BA">
        <w:rPr>
          <w:rFonts w:cs="Helvetica"/>
        </w:rPr>
        <w:t>Premises for the conduct of any business or for any other type of use, or any such licenses, consents, authorities or permits which may be required to be renewed from time to time.</w:t>
      </w:r>
    </w:p>
    <w:p w:rsidR="00BB74BA" w:rsidRDefault="00BB74BA">
      <w:pPr>
        <w:autoSpaceDE w:val="0"/>
        <w:autoSpaceDN w:val="0"/>
        <w:adjustRightInd w:val="0"/>
        <w:jc w:val="both"/>
        <w:rPr>
          <w:rFonts w:ascii="Helvetica" w:hAnsi="Helvetica" w:cs="Helvetica"/>
          <w:szCs w:val="21"/>
        </w:rPr>
      </w:pPr>
    </w:p>
    <w:p w:rsidR="00D3082D" w:rsidRDefault="004C64B8" w:rsidP="00AB65F3">
      <w:pPr>
        <w:pStyle w:val="BodyTextIndent2"/>
        <w:ind w:left="1440" w:hanging="560"/>
        <w:rPr>
          <w:rFonts w:cs="Helvetica"/>
        </w:rPr>
      </w:pPr>
      <w:r>
        <w:rPr>
          <w:rFonts w:cs="Helvetica"/>
        </w:rPr>
        <w:t>8</w:t>
      </w:r>
      <w:r w:rsidR="00BB74BA">
        <w:rPr>
          <w:rFonts w:cs="Helvetica"/>
        </w:rPr>
        <w:t>.2</w:t>
      </w:r>
      <w:r w:rsidR="00BB74BA">
        <w:rPr>
          <w:rFonts w:cs="Helvetica"/>
        </w:rPr>
        <w:tab/>
        <w:t xml:space="preserve">The Tenant acknowledges that if it is a condition of any competent authority, in respect of a grant or renewal of any </w:t>
      </w:r>
      <w:r w:rsidR="0097109A">
        <w:rPr>
          <w:rFonts w:cs="Helvetica"/>
        </w:rPr>
        <w:t>licenses</w:t>
      </w:r>
      <w:r w:rsidR="00BB74BA">
        <w:rPr>
          <w:rFonts w:cs="Helvetica"/>
        </w:rPr>
        <w:t xml:space="preserve"> required by the Tenant to carry on the business for which the </w:t>
      </w:r>
      <w:r w:rsidR="009D264D">
        <w:rPr>
          <w:rFonts w:cs="Helvetica"/>
        </w:rPr>
        <w:t xml:space="preserve">Leased </w:t>
      </w:r>
      <w:r w:rsidR="00BB74BA">
        <w:rPr>
          <w:rFonts w:cs="Helvetica"/>
        </w:rPr>
        <w:t xml:space="preserve">Premises are leased, that the </w:t>
      </w:r>
      <w:r w:rsidR="009D264D">
        <w:rPr>
          <w:rFonts w:cs="Helvetica"/>
        </w:rPr>
        <w:t xml:space="preserve">Leased </w:t>
      </w:r>
      <w:r w:rsidR="00BB74BA">
        <w:rPr>
          <w:rFonts w:cs="Helvetica"/>
        </w:rPr>
        <w:t>Premises be altered, added to or renovated, then the Tenant shall at its own expense carry out such alterations, additions or renovations.</w:t>
      </w:r>
    </w:p>
    <w:p w:rsidR="00B91955" w:rsidRDefault="00B91955" w:rsidP="00457A2A">
      <w:pPr>
        <w:autoSpaceDE w:val="0"/>
        <w:autoSpaceDN w:val="0"/>
        <w:adjustRightInd w:val="0"/>
        <w:jc w:val="both"/>
        <w:outlineLvl w:val="0"/>
        <w:rPr>
          <w:rFonts w:cs="Arial"/>
          <w:b/>
          <w:bCs/>
          <w:szCs w:val="21"/>
        </w:rPr>
      </w:pPr>
    </w:p>
    <w:p w:rsidR="00B91955" w:rsidRDefault="00B91955" w:rsidP="008B2DC0">
      <w:pPr>
        <w:autoSpaceDE w:val="0"/>
        <w:autoSpaceDN w:val="0"/>
        <w:adjustRightInd w:val="0"/>
        <w:jc w:val="both"/>
        <w:outlineLvl w:val="0"/>
        <w:rPr>
          <w:rFonts w:cs="Arial"/>
          <w:b/>
          <w:bCs/>
          <w:szCs w:val="21"/>
        </w:rPr>
      </w:pPr>
    </w:p>
    <w:p w:rsidR="00BB74BA" w:rsidRPr="008B5C3D" w:rsidRDefault="004C64B8" w:rsidP="00AB65F3">
      <w:pPr>
        <w:autoSpaceDE w:val="0"/>
        <w:autoSpaceDN w:val="0"/>
        <w:adjustRightInd w:val="0"/>
        <w:ind w:left="880"/>
        <w:jc w:val="both"/>
        <w:outlineLvl w:val="0"/>
        <w:rPr>
          <w:rFonts w:cs="Arial"/>
          <w:b/>
          <w:bCs/>
          <w:szCs w:val="21"/>
        </w:rPr>
      </w:pPr>
      <w:r>
        <w:rPr>
          <w:rFonts w:cs="Arial"/>
          <w:b/>
          <w:bCs/>
          <w:szCs w:val="21"/>
        </w:rPr>
        <w:t>9</w:t>
      </w:r>
      <w:r w:rsidR="00BB74BA" w:rsidRPr="008B5C3D">
        <w:rPr>
          <w:rFonts w:cs="Arial"/>
          <w:b/>
          <w:bCs/>
          <w:szCs w:val="21"/>
        </w:rPr>
        <w:t>.</w:t>
      </w:r>
      <w:r w:rsidR="00BB74BA" w:rsidRPr="008B5C3D">
        <w:rPr>
          <w:rFonts w:cs="Arial"/>
          <w:szCs w:val="21"/>
        </w:rPr>
        <w:t xml:space="preserve"> </w:t>
      </w:r>
      <w:r w:rsidR="00BB74BA" w:rsidRPr="008B5C3D">
        <w:rPr>
          <w:rFonts w:cs="Arial"/>
          <w:szCs w:val="21"/>
        </w:rPr>
        <w:tab/>
      </w:r>
      <w:r w:rsidR="00BB74BA" w:rsidRPr="008B5C3D">
        <w:rPr>
          <w:rFonts w:cs="Arial"/>
          <w:b/>
          <w:bCs/>
          <w:szCs w:val="21"/>
        </w:rPr>
        <w:t>ALTERATIONS AND ADDITIONS</w:t>
      </w:r>
    </w:p>
    <w:p w:rsidR="00BB74BA" w:rsidRDefault="00BB74BA">
      <w:pPr>
        <w:autoSpaceDE w:val="0"/>
        <w:autoSpaceDN w:val="0"/>
        <w:adjustRightInd w:val="0"/>
        <w:jc w:val="both"/>
        <w:rPr>
          <w:rFonts w:ascii="Helvetica-Bold" w:hAnsi="Helvetica-Bold" w:cs="Helvetica-Bold"/>
          <w:b/>
          <w:bCs/>
          <w:szCs w:val="21"/>
        </w:rPr>
      </w:pPr>
    </w:p>
    <w:p w:rsidR="00C20BDF" w:rsidRDefault="00BB74BA" w:rsidP="004C64B8">
      <w:pPr>
        <w:pStyle w:val="BodyTextIndent2"/>
        <w:ind w:left="1440" w:firstLine="0"/>
        <w:rPr>
          <w:rFonts w:cs="Helvetica"/>
        </w:rPr>
      </w:pPr>
      <w:r>
        <w:rPr>
          <w:rFonts w:cs="Helvetica"/>
        </w:rPr>
        <w:t xml:space="preserve">The Tenant may at any time install such fixtures, fittings and equipment in the </w:t>
      </w:r>
      <w:r w:rsidR="00BB750F">
        <w:rPr>
          <w:rFonts w:cs="Helvetica"/>
        </w:rPr>
        <w:t xml:space="preserve">Leased </w:t>
      </w:r>
      <w:r>
        <w:rPr>
          <w:rFonts w:cs="Helvetica"/>
        </w:rPr>
        <w:t>Premises as are necessary</w:t>
      </w:r>
      <w:r w:rsidR="006524DA">
        <w:rPr>
          <w:rFonts w:cs="Helvetica"/>
        </w:rPr>
        <w:t xml:space="preserve">, with </w:t>
      </w:r>
      <w:r w:rsidR="00890307">
        <w:rPr>
          <w:rFonts w:cs="Helvetica"/>
        </w:rPr>
        <w:t xml:space="preserve">prior </w:t>
      </w:r>
      <w:r w:rsidR="006524DA">
        <w:rPr>
          <w:rFonts w:cs="Helvetica"/>
        </w:rPr>
        <w:t>written consent from the Landlord,</w:t>
      </w:r>
      <w:r w:rsidR="00C20BDF">
        <w:rPr>
          <w:rFonts w:cs="Helvetica"/>
        </w:rPr>
        <w:t xml:space="preserve"> which consent shall not be unreasonably withheld,</w:t>
      </w:r>
      <w:r>
        <w:rPr>
          <w:rFonts w:cs="Helvetica"/>
        </w:rPr>
        <w:t xml:space="preserve"> for the purpose of carrying on the Tenant's business and may, prior to the termination of this </w:t>
      </w:r>
      <w:r w:rsidR="00DF7AFC">
        <w:rPr>
          <w:rFonts w:cs="Helvetica"/>
        </w:rPr>
        <w:t>Agreement of Lease</w:t>
      </w:r>
      <w:r>
        <w:rPr>
          <w:rFonts w:cs="Helvetica"/>
        </w:rPr>
        <w:t xml:space="preserve"> remove any such fixtures, fittings and equipment</w:t>
      </w:r>
      <w:r w:rsidR="00C20BDF">
        <w:rPr>
          <w:rFonts w:cs="Helvetica"/>
        </w:rPr>
        <w:t>:</w:t>
      </w:r>
      <w:r>
        <w:rPr>
          <w:rFonts w:cs="Helvetica"/>
        </w:rPr>
        <w:t xml:space="preserve"> </w:t>
      </w:r>
    </w:p>
    <w:p w:rsidR="008914E6" w:rsidRDefault="00C20BDF">
      <w:pPr>
        <w:pStyle w:val="BodyTextIndent2"/>
        <w:rPr>
          <w:rFonts w:cs="Helvetica"/>
        </w:rPr>
      </w:pPr>
      <w:r>
        <w:rPr>
          <w:rFonts w:cs="Helvetica"/>
        </w:rPr>
        <w:tab/>
      </w:r>
    </w:p>
    <w:p w:rsidR="00BB74BA" w:rsidRDefault="00C20BDF" w:rsidP="004C64B8">
      <w:pPr>
        <w:pStyle w:val="BodyTextIndent2"/>
        <w:ind w:left="1440" w:firstLine="0"/>
        <w:rPr>
          <w:rFonts w:cs="Helvetica"/>
        </w:rPr>
      </w:pPr>
      <w:r>
        <w:rPr>
          <w:rFonts w:cs="Helvetica"/>
        </w:rPr>
        <w:t>P</w:t>
      </w:r>
      <w:r w:rsidR="00BB74BA">
        <w:rPr>
          <w:rFonts w:cs="Helvetica"/>
        </w:rPr>
        <w:t>rovided that</w:t>
      </w:r>
      <w:r>
        <w:rPr>
          <w:rFonts w:cs="Helvetica"/>
        </w:rPr>
        <w:t>, after termination of this Agreement of Lease,</w:t>
      </w:r>
      <w:r w:rsidR="00F227C2">
        <w:rPr>
          <w:rFonts w:cs="Helvetica"/>
        </w:rPr>
        <w:t xml:space="preserve"> </w:t>
      </w:r>
      <w:r w:rsidR="00BB74BA">
        <w:rPr>
          <w:rFonts w:cs="Helvetica"/>
        </w:rPr>
        <w:t>the Tenant shall repair any damage caused by the installation and removal of such fixtures, fittings and equipment</w:t>
      </w:r>
      <w:r w:rsidR="0047413B">
        <w:rPr>
          <w:rFonts w:cs="Helvetica"/>
        </w:rPr>
        <w:t xml:space="preserve"> to the condition, reasonable wear and tear considered, </w:t>
      </w:r>
      <w:r w:rsidR="00F942F3">
        <w:rPr>
          <w:rFonts w:cs="Helvetica"/>
        </w:rPr>
        <w:t xml:space="preserve">as </w:t>
      </w:r>
      <w:r w:rsidR="0047413B">
        <w:rPr>
          <w:rFonts w:cs="Helvetica"/>
        </w:rPr>
        <w:t xml:space="preserve">it was at the commencement of the </w:t>
      </w:r>
      <w:r w:rsidR="00C755E1">
        <w:rPr>
          <w:rFonts w:cs="Helvetica"/>
        </w:rPr>
        <w:t xml:space="preserve">Agreement of </w:t>
      </w:r>
      <w:r w:rsidR="0047413B">
        <w:rPr>
          <w:rFonts w:cs="Helvetica"/>
        </w:rPr>
        <w:t>Lease</w:t>
      </w:r>
      <w:r w:rsidR="00BB74BA">
        <w:rPr>
          <w:rFonts w:cs="Helvetica"/>
        </w:rPr>
        <w:t>.</w:t>
      </w:r>
    </w:p>
    <w:p w:rsidR="00BB74BA" w:rsidRDefault="00BB74BA">
      <w:pPr>
        <w:autoSpaceDE w:val="0"/>
        <w:autoSpaceDN w:val="0"/>
        <w:adjustRightInd w:val="0"/>
        <w:ind w:left="880" w:hanging="880"/>
        <w:jc w:val="both"/>
        <w:rPr>
          <w:rFonts w:ascii="Helvetica" w:hAnsi="Helvetica" w:cs="Helvetica"/>
          <w:szCs w:val="21"/>
        </w:rPr>
      </w:pPr>
    </w:p>
    <w:p w:rsidR="00BB74BA" w:rsidRDefault="00BB74BA">
      <w:pPr>
        <w:autoSpaceDE w:val="0"/>
        <w:autoSpaceDN w:val="0"/>
        <w:adjustRightInd w:val="0"/>
        <w:ind w:left="880" w:hanging="880"/>
        <w:jc w:val="both"/>
        <w:rPr>
          <w:rFonts w:ascii="Helvetica" w:hAnsi="Helvetica" w:cs="Helvetica"/>
          <w:szCs w:val="21"/>
        </w:rPr>
      </w:pPr>
    </w:p>
    <w:p w:rsidR="00BB74BA" w:rsidRPr="008B5C3D" w:rsidRDefault="004C64B8" w:rsidP="004C64B8">
      <w:pPr>
        <w:autoSpaceDE w:val="0"/>
        <w:autoSpaceDN w:val="0"/>
        <w:adjustRightInd w:val="0"/>
        <w:ind w:left="1440" w:hanging="720"/>
        <w:jc w:val="both"/>
        <w:outlineLvl w:val="0"/>
        <w:rPr>
          <w:rFonts w:cs="Arial"/>
          <w:b/>
          <w:bCs/>
          <w:szCs w:val="21"/>
        </w:rPr>
      </w:pPr>
      <w:r>
        <w:rPr>
          <w:rFonts w:cs="Arial"/>
          <w:b/>
          <w:bCs/>
          <w:szCs w:val="21"/>
        </w:rPr>
        <w:t>10</w:t>
      </w:r>
      <w:r w:rsidR="00BB74BA" w:rsidRPr="008B5C3D">
        <w:rPr>
          <w:rFonts w:cs="Arial"/>
          <w:b/>
          <w:bCs/>
          <w:szCs w:val="21"/>
        </w:rPr>
        <w:t>.</w:t>
      </w:r>
      <w:r w:rsidR="00BB74BA" w:rsidRPr="008B5C3D">
        <w:rPr>
          <w:rFonts w:cs="Arial"/>
          <w:b/>
          <w:bCs/>
          <w:szCs w:val="21"/>
        </w:rPr>
        <w:tab/>
      </w:r>
      <w:r w:rsidR="002634B0">
        <w:rPr>
          <w:rFonts w:cs="Arial"/>
          <w:b/>
          <w:bCs/>
          <w:szCs w:val="21"/>
        </w:rPr>
        <w:t>INSPECTION OF THE PREMISES</w:t>
      </w:r>
      <w:r w:rsidR="00630C87">
        <w:rPr>
          <w:rFonts w:cs="Arial"/>
          <w:b/>
          <w:bCs/>
          <w:szCs w:val="21"/>
        </w:rPr>
        <w:t xml:space="preserve"> AND REPORTING OF DEFECTS AFTER THE</w:t>
      </w:r>
      <w:r w:rsidR="002634B0">
        <w:rPr>
          <w:rFonts w:cs="Arial"/>
          <w:b/>
          <w:bCs/>
          <w:szCs w:val="21"/>
        </w:rPr>
        <w:t xml:space="preserve"> COMMENCEMENT </w:t>
      </w:r>
      <w:r w:rsidR="00630C87">
        <w:rPr>
          <w:rFonts w:cs="Arial"/>
          <w:b/>
          <w:bCs/>
          <w:szCs w:val="21"/>
        </w:rPr>
        <w:t>DATE</w:t>
      </w:r>
    </w:p>
    <w:p w:rsidR="00BB74BA" w:rsidRDefault="00BB74BA">
      <w:pPr>
        <w:autoSpaceDE w:val="0"/>
        <w:autoSpaceDN w:val="0"/>
        <w:adjustRightInd w:val="0"/>
        <w:ind w:left="880" w:hanging="880"/>
        <w:jc w:val="both"/>
        <w:rPr>
          <w:rFonts w:ascii="Helvetica-Bold" w:hAnsi="Helvetica-Bold" w:cs="Helvetica-Bold"/>
          <w:b/>
          <w:bCs/>
          <w:szCs w:val="21"/>
        </w:rPr>
      </w:pPr>
    </w:p>
    <w:p w:rsidR="00BB74BA" w:rsidRDefault="00DF7AFC" w:rsidP="004C64B8">
      <w:pPr>
        <w:autoSpaceDE w:val="0"/>
        <w:autoSpaceDN w:val="0"/>
        <w:adjustRightInd w:val="0"/>
        <w:ind w:left="1440"/>
        <w:jc w:val="both"/>
        <w:rPr>
          <w:rFonts w:ascii="Helvetica" w:hAnsi="Helvetica" w:cs="Helvetica"/>
          <w:szCs w:val="21"/>
        </w:rPr>
      </w:pPr>
      <w:r>
        <w:rPr>
          <w:rFonts w:ascii="Helvetica" w:hAnsi="Helvetica" w:cs="Helvetica"/>
          <w:szCs w:val="21"/>
        </w:rPr>
        <w:t xml:space="preserve">Within </w:t>
      </w:r>
      <w:r w:rsidR="00652D7D">
        <w:rPr>
          <w:rFonts w:ascii="Helvetica" w:hAnsi="Helvetica" w:cs="Helvetica"/>
          <w:szCs w:val="21"/>
        </w:rPr>
        <w:t>60</w:t>
      </w:r>
      <w:r>
        <w:rPr>
          <w:rFonts w:ascii="Helvetica" w:hAnsi="Helvetica" w:cs="Helvetica"/>
          <w:szCs w:val="21"/>
        </w:rPr>
        <w:t xml:space="preserve"> (</w:t>
      </w:r>
      <w:r w:rsidR="00652D7D">
        <w:rPr>
          <w:rFonts w:ascii="Helvetica" w:hAnsi="Helvetica" w:cs="Helvetica"/>
          <w:szCs w:val="21"/>
        </w:rPr>
        <w:t>sixty</w:t>
      </w:r>
      <w:r>
        <w:rPr>
          <w:rFonts w:ascii="Helvetica" w:hAnsi="Helvetica" w:cs="Helvetica"/>
          <w:szCs w:val="21"/>
        </w:rPr>
        <w:t xml:space="preserve">) days of </w:t>
      </w:r>
      <w:r w:rsidR="0045071D">
        <w:rPr>
          <w:rFonts w:ascii="Helvetica" w:hAnsi="Helvetica" w:cs="Helvetica"/>
          <w:szCs w:val="21"/>
        </w:rPr>
        <w:t>the Commencement Date t</w:t>
      </w:r>
      <w:r w:rsidR="00BB74BA">
        <w:rPr>
          <w:rFonts w:ascii="Helvetica" w:hAnsi="Helvetica" w:cs="Helvetica"/>
          <w:szCs w:val="21"/>
        </w:rPr>
        <w:t xml:space="preserve">he Tenant shall give to the Landlord written notice of any defects in the </w:t>
      </w:r>
      <w:r w:rsidR="00890307">
        <w:rPr>
          <w:rFonts w:ascii="Helvetica" w:hAnsi="Helvetica" w:cs="Helvetica"/>
          <w:szCs w:val="21"/>
        </w:rPr>
        <w:t xml:space="preserve">Leased </w:t>
      </w:r>
      <w:r w:rsidR="00BB74BA">
        <w:rPr>
          <w:rFonts w:ascii="Helvetica" w:hAnsi="Helvetica" w:cs="Helvetica"/>
          <w:szCs w:val="21"/>
        </w:rPr>
        <w:t xml:space="preserve">Premises or any fittings, equipment and/or appurtenances of whatsoever nature, installed therein by the Landlord. Failing such </w:t>
      </w:r>
      <w:r w:rsidR="00BB74BA">
        <w:rPr>
          <w:rFonts w:ascii="Helvetica" w:hAnsi="Helvetica" w:cs="Helvetica"/>
          <w:szCs w:val="21"/>
        </w:rPr>
        <w:lastRenderedPageBreak/>
        <w:t xml:space="preserve">notice, or after the remedying of any </w:t>
      </w:r>
      <w:r w:rsidR="00890307">
        <w:rPr>
          <w:rFonts w:ascii="Helvetica" w:hAnsi="Helvetica" w:cs="Helvetica"/>
          <w:szCs w:val="21"/>
        </w:rPr>
        <w:t>latent and</w:t>
      </w:r>
      <w:r w:rsidR="00DC685C">
        <w:rPr>
          <w:rFonts w:ascii="Helvetica" w:hAnsi="Helvetica" w:cs="Helvetica"/>
          <w:szCs w:val="21"/>
        </w:rPr>
        <w:t>/or</w:t>
      </w:r>
      <w:r w:rsidR="00890307">
        <w:rPr>
          <w:rFonts w:ascii="Helvetica" w:hAnsi="Helvetica" w:cs="Helvetica"/>
          <w:szCs w:val="21"/>
        </w:rPr>
        <w:t xml:space="preserve"> </w:t>
      </w:r>
      <w:r w:rsidR="00BB74BA">
        <w:rPr>
          <w:rFonts w:ascii="Helvetica" w:hAnsi="Helvetica" w:cs="Helvetica"/>
          <w:szCs w:val="21"/>
        </w:rPr>
        <w:t xml:space="preserve">patent defects stated in any such notice, the Tenant shall be deemed to have received the </w:t>
      </w:r>
      <w:r w:rsidR="00BB750F">
        <w:rPr>
          <w:rFonts w:ascii="Helvetica" w:hAnsi="Helvetica" w:cs="Helvetica"/>
          <w:szCs w:val="21"/>
        </w:rPr>
        <w:t xml:space="preserve">Leased </w:t>
      </w:r>
      <w:r w:rsidR="00BB74BA">
        <w:rPr>
          <w:rFonts w:ascii="Helvetica" w:hAnsi="Helvetica" w:cs="Helvetica"/>
          <w:szCs w:val="21"/>
        </w:rPr>
        <w:t>Premises as being complete and without any</w:t>
      </w:r>
      <w:r w:rsidR="00890307">
        <w:rPr>
          <w:rFonts w:ascii="Helvetica" w:hAnsi="Helvetica" w:cs="Helvetica"/>
          <w:szCs w:val="21"/>
        </w:rPr>
        <w:t xml:space="preserve"> latent </w:t>
      </w:r>
      <w:r w:rsidR="00DC685C">
        <w:rPr>
          <w:rFonts w:ascii="Helvetica" w:hAnsi="Helvetica" w:cs="Helvetica"/>
          <w:szCs w:val="21"/>
        </w:rPr>
        <w:t>and/</w:t>
      </w:r>
      <w:r>
        <w:rPr>
          <w:rFonts w:ascii="Helvetica" w:hAnsi="Helvetica" w:cs="Helvetica"/>
          <w:szCs w:val="21"/>
        </w:rPr>
        <w:t xml:space="preserve">or </w:t>
      </w:r>
      <w:r w:rsidR="00BB74BA">
        <w:rPr>
          <w:rFonts w:ascii="Helvetica" w:hAnsi="Helvetica" w:cs="Helvetica"/>
          <w:szCs w:val="21"/>
        </w:rPr>
        <w:t>patent defect therein</w:t>
      </w:r>
      <w:r w:rsidR="00890307">
        <w:rPr>
          <w:rFonts w:ascii="Helvetica" w:hAnsi="Helvetica" w:cs="Helvetica"/>
          <w:szCs w:val="21"/>
        </w:rPr>
        <w:t>.</w:t>
      </w:r>
    </w:p>
    <w:p w:rsidR="001E30CB" w:rsidRDefault="001E30CB" w:rsidP="000D0A8D">
      <w:pPr>
        <w:autoSpaceDE w:val="0"/>
        <w:autoSpaceDN w:val="0"/>
        <w:adjustRightInd w:val="0"/>
        <w:jc w:val="both"/>
        <w:outlineLvl w:val="0"/>
        <w:rPr>
          <w:rFonts w:cs="Arial"/>
          <w:b/>
          <w:bCs/>
          <w:szCs w:val="21"/>
        </w:rPr>
      </w:pPr>
    </w:p>
    <w:p w:rsidR="008C4F06" w:rsidRDefault="008C4F06" w:rsidP="000D0A8D">
      <w:pPr>
        <w:autoSpaceDE w:val="0"/>
        <w:autoSpaceDN w:val="0"/>
        <w:adjustRightInd w:val="0"/>
        <w:jc w:val="both"/>
        <w:outlineLvl w:val="0"/>
        <w:rPr>
          <w:rFonts w:cs="Arial"/>
          <w:b/>
          <w:bCs/>
          <w:szCs w:val="21"/>
        </w:rPr>
      </w:pPr>
    </w:p>
    <w:p w:rsidR="00BB74BA" w:rsidRPr="008B5C3D" w:rsidRDefault="004C64B8" w:rsidP="00AB65F3">
      <w:pPr>
        <w:autoSpaceDE w:val="0"/>
        <w:autoSpaceDN w:val="0"/>
        <w:adjustRightInd w:val="0"/>
        <w:ind w:left="880"/>
        <w:jc w:val="both"/>
        <w:outlineLvl w:val="0"/>
        <w:rPr>
          <w:rFonts w:cs="Arial"/>
          <w:b/>
          <w:bCs/>
          <w:szCs w:val="21"/>
        </w:rPr>
      </w:pPr>
      <w:r>
        <w:rPr>
          <w:rFonts w:cs="Arial"/>
          <w:b/>
          <w:bCs/>
          <w:szCs w:val="21"/>
        </w:rPr>
        <w:t>11</w:t>
      </w:r>
      <w:r w:rsidR="00BB74BA" w:rsidRPr="008B5C3D">
        <w:rPr>
          <w:rFonts w:cs="Arial"/>
          <w:b/>
          <w:bCs/>
          <w:szCs w:val="21"/>
        </w:rPr>
        <w:t>.</w:t>
      </w:r>
      <w:r w:rsidR="00BB74BA" w:rsidRPr="008B5C3D">
        <w:rPr>
          <w:rFonts w:cs="Arial"/>
          <w:b/>
          <w:bCs/>
          <w:szCs w:val="21"/>
        </w:rPr>
        <w:tab/>
        <w:t>LANDLORD ENTRY</w:t>
      </w:r>
    </w:p>
    <w:p w:rsidR="00BB74BA" w:rsidRDefault="00BB74BA">
      <w:pPr>
        <w:autoSpaceDE w:val="0"/>
        <w:autoSpaceDN w:val="0"/>
        <w:adjustRightInd w:val="0"/>
        <w:ind w:left="880" w:hanging="880"/>
        <w:jc w:val="both"/>
        <w:rPr>
          <w:rFonts w:ascii="Helvetica-Bold" w:hAnsi="Helvetica-Bold" w:cs="Helvetica-Bold"/>
          <w:b/>
          <w:bCs/>
          <w:szCs w:val="21"/>
        </w:rPr>
      </w:pPr>
    </w:p>
    <w:p w:rsidR="00BB74BA" w:rsidRDefault="00BB74BA" w:rsidP="004C64B8">
      <w:pPr>
        <w:pStyle w:val="BodyTextIndent2"/>
        <w:ind w:left="1440" w:firstLine="0"/>
        <w:rPr>
          <w:rFonts w:cs="Helvetica"/>
        </w:rPr>
      </w:pPr>
      <w:r>
        <w:rPr>
          <w:rFonts w:cs="Helvetica"/>
        </w:rPr>
        <w:t xml:space="preserve">The Landlord acknowledges that the Tenant is </w:t>
      </w:r>
      <w:r w:rsidR="0047413B">
        <w:rPr>
          <w:rFonts w:cs="Helvetica"/>
        </w:rPr>
        <w:t xml:space="preserve">in possession </w:t>
      </w:r>
      <w:r>
        <w:rPr>
          <w:rFonts w:cs="Helvetica"/>
        </w:rPr>
        <w:t xml:space="preserve">of </w:t>
      </w:r>
      <w:r w:rsidR="0047413B">
        <w:rPr>
          <w:rFonts w:cs="Helvetica"/>
        </w:rPr>
        <w:t xml:space="preserve">and works with </w:t>
      </w:r>
      <w:r>
        <w:rPr>
          <w:rFonts w:cs="Helvetica"/>
        </w:rPr>
        <w:t xml:space="preserve">highly confidential information and accordingly it shall not have the right, without the Tenant’s prior written approval, to enter the </w:t>
      </w:r>
      <w:r w:rsidR="00DF7AFC">
        <w:rPr>
          <w:rFonts w:cs="Helvetica"/>
        </w:rPr>
        <w:t xml:space="preserve">Leased </w:t>
      </w:r>
      <w:r>
        <w:rPr>
          <w:rFonts w:cs="Helvetica"/>
        </w:rPr>
        <w:t>Premises at any time.</w:t>
      </w:r>
    </w:p>
    <w:p w:rsidR="00945B82" w:rsidRDefault="00945B82" w:rsidP="000D0A8D">
      <w:pPr>
        <w:pStyle w:val="BodyTextIndent2"/>
        <w:ind w:left="0" w:firstLine="0"/>
        <w:rPr>
          <w:rFonts w:cs="Helvetica"/>
        </w:rPr>
      </w:pPr>
    </w:p>
    <w:p w:rsidR="0065022A" w:rsidRDefault="0065022A" w:rsidP="000D0A8D">
      <w:pPr>
        <w:pStyle w:val="BodyTextIndent2"/>
        <w:ind w:left="0" w:firstLine="0"/>
        <w:rPr>
          <w:rFonts w:cs="Helvetica"/>
        </w:rPr>
      </w:pPr>
    </w:p>
    <w:p w:rsidR="00BB74BA" w:rsidRDefault="004C64B8" w:rsidP="00AB65F3">
      <w:pPr>
        <w:autoSpaceDE w:val="0"/>
        <w:autoSpaceDN w:val="0"/>
        <w:adjustRightInd w:val="0"/>
        <w:ind w:left="880"/>
        <w:jc w:val="both"/>
        <w:outlineLvl w:val="0"/>
        <w:rPr>
          <w:rFonts w:ascii="Helvetica-Bold" w:hAnsi="Helvetica-Bold" w:cs="Helvetica-Bold"/>
          <w:b/>
          <w:bCs/>
          <w:szCs w:val="21"/>
        </w:rPr>
      </w:pPr>
      <w:r>
        <w:rPr>
          <w:rFonts w:ascii="Helvetica" w:hAnsi="Helvetica" w:cs="Helvetica"/>
          <w:b/>
          <w:bCs/>
          <w:szCs w:val="21"/>
        </w:rPr>
        <w:t>12</w:t>
      </w:r>
      <w:r w:rsidR="00BB74BA">
        <w:rPr>
          <w:rFonts w:ascii="Helvetica" w:hAnsi="Helvetica" w:cs="Helvetica"/>
          <w:b/>
          <w:bCs/>
          <w:szCs w:val="21"/>
        </w:rPr>
        <w:t>.</w:t>
      </w:r>
      <w:r w:rsidR="00BB74BA">
        <w:rPr>
          <w:rFonts w:ascii="Helvetica-Bold" w:hAnsi="Helvetica-Bold" w:cs="Helvetica-Bold"/>
          <w:b/>
          <w:bCs/>
          <w:szCs w:val="21"/>
        </w:rPr>
        <w:tab/>
        <w:t>INSURANCE</w:t>
      </w:r>
    </w:p>
    <w:p w:rsidR="00BB74BA" w:rsidRDefault="00BB74BA">
      <w:pPr>
        <w:autoSpaceDE w:val="0"/>
        <w:autoSpaceDN w:val="0"/>
        <w:adjustRightInd w:val="0"/>
        <w:ind w:left="880" w:hanging="880"/>
        <w:jc w:val="both"/>
        <w:rPr>
          <w:rFonts w:ascii="Helvetica" w:hAnsi="Helvetica" w:cs="Helvetica"/>
          <w:szCs w:val="21"/>
        </w:rPr>
      </w:pPr>
    </w:p>
    <w:p w:rsidR="00890307" w:rsidRDefault="004309C0" w:rsidP="00AB65F3">
      <w:pPr>
        <w:autoSpaceDE w:val="0"/>
        <w:autoSpaceDN w:val="0"/>
        <w:adjustRightInd w:val="0"/>
        <w:ind w:left="1440" w:hanging="560"/>
        <w:jc w:val="both"/>
        <w:rPr>
          <w:rFonts w:ascii="Helvetica" w:hAnsi="Helvetica" w:cs="Helvetica"/>
          <w:szCs w:val="21"/>
        </w:rPr>
      </w:pPr>
      <w:r>
        <w:rPr>
          <w:rFonts w:ascii="Helvetica" w:hAnsi="Helvetica" w:cs="Helvetica"/>
          <w:szCs w:val="21"/>
        </w:rPr>
        <w:t>1</w:t>
      </w:r>
      <w:r w:rsidR="004C64B8">
        <w:rPr>
          <w:rFonts w:ascii="Helvetica" w:hAnsi="Helvetica" w:cs="Helvetica"/>
          <w:szCs w:val="21"/>
        </w:rPr>
        <w:t>2</w:t>
      </w:r>
      <w:r>
        <w:rPr>
          <w:rFonts w:ascii="Helvetica" w:hAnsi="Helvetica" w:cs="Helvetica"/>
          <w:szCs w:val="21"/>
        </w:rPr>
        <w:t>.1</w:t>
      </w:r>
      <w:r>
        <w:rPr>
          <w:rFonts w:ascii="Helvetica" w:hAnsi="Helvetica" w:cs="Helvetica"/>
          <w:szCs w:val="21"/>
        </w:rPr>
        <w:tab/>
      </w:r>
      <w:r w:rsidR="00890307">
        <w:rPr>
          <w:rFonts w:ascii="Helvetica" w:hAnsi="Helvetica" w:cs="Helvetica"/>
          <w:szCs w:val="21"/>
        </w:rPr>
        <w:t>The Landlord shall furnish the Tenant, prior to the Commencement Date of the Agreement of Lease</w:t>
      </w:r>
      <w:r w:rsidR="00071EEC">
        <w:rPr>
          <w:rFonts w:ascii="Helvetica" w:hAnsi="Helvetica" w:cs="Helvetica"/>
          <w:szCs w:val="21"/>
        </w:rPr>
        <w:t>,</w:t>
      </w:r>
      <w:r w:rsidR="00890307">
        <w:rPr>
          <w:rFonts w:ascii="Helvetica" w:hAnsi="Helvetica" w:cs="Helvetica"/>
          <w:szCs w:val="21"/>
        </w:rPr>
        <w:t xml:space="preserve"> with a copy of its insurance policy.</w:t>
      </w:r>
    </w:p>
    <w:p w:rsidR="00890307" w:rsidRDefault="00890307" w:rsidP="004309C0">
      <w:pPr>
        <w:autoSpaceDE w:val="0"/>
        <w:autoSpaceDN w:val="0"/>
        <w:adjustRightInd w:val="0"/>
        <w:ind w:left="880" w:hanging="880"/>
        <w:jc w:val="both"/>
        <w:rPr>
          <w:rFonts w:ascii="Helvetica" w:hAnsi="Helvetica" w:cs="Helvetica"/>
          <w:szCs w:val="21"/>
        </w:rPr>
      </w:pPr>
    </w:p>
    <w:p w:rsidR="00345423" w:rsidRDefault="00890307" w:rsidP="00AB65F3">
      <w:pPr>
        <w:autoSpaceDE w:val="0"/>
        <w:autoSpaceDN w:val="0"/>
        <w:adjustRightInd w:val="0"/>
        <w:ind w:left="1440" w:hanging="560"/>
        <w:jc w:val="both"/>
        <w:rPr>
          <w:rFonts w:ascii="Helvetica" w:hAnsi="Helvetica" w:cs="Helvetica"/>
          <w:szCs w:val="21"/>
        </w:rPr>
      </w:pPr>
      <w:r>
        <w:rPr>
          <w:rFonts w:ascii="Helvetica" w:hAnsi="Helvetica" w:cs="Helvetica"/>
          <w:szCs w:val="21"/>
        </w:rPr>
        <w:t>1</w:t>
      </w:r>
      <w:r w:rsidR="004C64B8">
        <w:rPr>
          <w:rFonts w:ascii="Helvetica" w:hAnsi="Helvetica" w:cs="Helvetica"/>
          <w:szCs w:val="21"/>
        </w:rPr>
        <w:t>2</w:t>
      </w:r>
      <w:r>
        <w:rPr>
          <w:rFonts w:ascii="Helvetica" w:hAnsi="Helvetica" w:cs="Helvetica"/>
          <w:szCs w:val="21"/>
        </w:rPr>
        <w:t>.2</w:t>
      </w:r>
      <w:r>
        <w:rPr>
          <w:rFonts w:ascii="Helvetica" w:hAnsi="Helvetica" w:cs="Helvetica"/>
          <w:szCs w:val="21"/>
        </w:rPr>
        <w:tab/>
      </w:r>
      <w:r w:rsidR="00BB74BA">
        <w:rPr>
          <w:rFonts w:ascii="Helvetica" w:hAnsi="Helvetica" w:cs="Helvetica"/>
          <w:szCs w:val="21"/>
        </w:rPr>
        <w:t xml:space="preserve">The Tenant shall not at any time bring or allow to be brought or kept in the </w:t>
      </w:r>
      <w:r w:rsidR="00DF7AFC">
        <w:rPr>
          <w:rFonts w:ascii="Helvetica" w:hAnsi="Helvetica" w:cs="Helvetica"/>
          <w:szCs w:val="21"/>
        </w:rPr>
        <w:t xml:space="preserve">Leased </w:t>
      </w:r>
      <w:r w:rsidR="00BB74BA">
        <w:rPr>
          <w:rFonts w:ascii="Helvetica" w:hAnsi="Helvetica" w:cs="Helvetica"/>
          <w:szCs w:val="21"/>
        </w:rPr>
        <w:t xml:space="preserve">Premises nor do or omit nor suffer to be carried on in the </w:t>
      </w:r>
      <w:r w:rsidR="00DC685C">
        <w:rPr>
          <w:rFonts w:ascii="Helvetica" w:hAnsi="Helvetica" w:cs="Helvetica"/>
          <w:szCs w:val="21"/>
        </w:rPr>
        <w:t xml:space="preserve">Leased </w:t>
      </w:r>
      <w:r w:rsidR="00BB74BA">
        <w:rPr>
          <w:rFonts w:ascii="Helvetica" w:hAnsi="Helvetica" w:cs="Helvetica"/>
          <w:szCs w:val="21"/>
        </w:rPr>
        <w:t xml:space="preserve">Premises, any matter or thing or activity </w:t>
      </w:r>
      <w:r w:rsidR="009076B5">
        <w:rPr>
          <w:rFonts w:ascii="Helvetica" w:hAnsi="Helvetica" w:cs="Helvetica"/>
          <w:szCs w:val="21"/>
        </w:rPr>
        <w:t xml:space="preserve">which might result in </w:t>
      </w:r>
      <w:r w:rsidR="00BB74BA">
        <w:rPr>
          <w:rFonts w:ascii="Helvetica" w:hAnsi="Helvetica" w:cs="Helvetica"/>
          <w:szCs w:val="21"/>
        </w:rPr>
        <w:t xml:space="preserve">a fire or any of the terms and conditions of the insurance policy of the Building </w:t>
      </w:r>
      <w:r w:rsidR="002937FF">
        <w:rPr>
          <w:rFonts w:ascii="Helvetica" w:hAnsi="Helvetica" w:cs="Helvetica"/>
          <w:szCs w:val="21"/>
        </w:rPr>
        <w:t>becoming void</w:t>
      </w:r>
      <w:r w:rsidR="00BB74BA">
        <w:rPr>
          <w:rFonts w:ascii="Helvetica" w:hAnsi="Helvetica" w:cs="Helvetica"/>
          <w:szCs w:val="21"/>
        </w:rPr>
        <w:t xml:space="preserve"> or voidable or whereby the insurance premiums for any such insurance may be increased.</w:t>
      </w:r>
    </w:p>
    <w:p w:rsidR="00345423" w:rsidRDefault="003B1C2F" w:rsidP="00345423">
      <w:pPr>
        <w:autoSpaceDE w:val="0"/>
        <w:autoSpaceDN w:val="0"/>
        <w:adjustRightInd w:val="0"/>
        <w:jc w:val="both"/>
        <w:rPr>
          <w:rFonts w:ascii="Helvetica" w:hAnsi="Helvetica" w:cs="Helvetica"/>
          <w:szCs w:val="21"/>
        </w:rPr>
      </w:pPr>
      <w:r>
        <w:rPr>
          <w:rFonts w:ascii="Helvetica" w:hAnsi="Helvetica" w:cs="Helvetica"/>
          <w:szCs w:val="21"/>
        </w:rPr>
        <w:t xml:space="preserve"> </w:t>
      </w:r>
    </w:p>
    <w:p w:rsidR="00BB74BA" w:rsidRDefault="004309C0" w:rsidP="00AB65F3">
      <w:pPr>
        <w:autoSpaceDE w:val="0"/>
        <w:autoSpaceDN w:val="0"/>
        <w:adjustRightInd w:val="0"/>
        <w:ind w:left="1440" w:hanging="560"/>
        <w:jc w:val="both"/>
        <w:rPr>
          <w:rFonts w:ascii="Helvetica" w:hAnsi="Helvetica" w:cs="Helvetica"/>
          <w:szCs w:val="21"/>
        </w:rPr>
      </w:pPr>
      <w:r>
        <w:rPr>
          <w:rFonts w:ascii="Helvetica" w:hAnsi="Helvetica" w:cs="Helvetica"/>
          <w:szCs w:val="21"/>
        </w:rPr>
        <w:t>1</w:t>
      </w:r>
      <w:r w:rsidR="004C64B8">
        <w:rPr>
          <w:rFonts w:ascii="Helvetica" w:hAnsi="Helvetica" w:cs="Helvetica"/>
          <w:szCs w:val="21"/>
        </w:rPr>
        <w:t>2</w:t>
      </w:r>
      <w:r>
        <w:rPr>
          <w:rFonts w:ascii="Helvetica" w:hAnsi="Helvetica" w:cs="Helvetica"/>
          <w:szCs w:val="21"/>
        </w:rPr>
        <w:t>.</w:t>
      </w:r>
      <w:r w:rsidR="00890307">
        <w:rPr>
          <w:rFonts w:ascii="Helvetica" w:hAnsi="Helvetica" w:cs="Helvetica"/>
          <w:szCs w:val="21"/>
        </w:rPr>
        <w:t>3</w:t>
      </w:r>
      <w:r>
        <w:rPr>
          <w:rFonts w:ascii="Helvetica" w:hAnsi="Helvetica" w:cs="Helvetica"/>
          <w:szCs w:val="21"/>
        </w:rPr>
        <w:tab/>
      </w:r>
      <w:r w:rsidR="00BB74BA">
        <w:rPr>
          <w:rFonts w:ascii="Helvetica" w:hAnsi="Helvetica" w:cs="Helvetica"/>
          <w:szCs w:val="21"/>
        </w:rPr>
        <w:t xml:space="preserve">If the premiums of such insurance are increased as a result of a contravention of this clause, whether with the written consent of the Landlord or not, the Landlord, without prejudice to any of its rights hereunder, may recover from the Tenant the amount due from time to time in respect of any additional premiums. The Tenant shall pay such amount immediately on notification from the Landlord or the Insurance Company, to the effect that such additional premiums have been charged. The Tenant shall be obliged to </w:t>
      </w:r>
      <w:r w:rsidR="0047413B">
        <w:rPr>
          <w:rFonts w:ascii="Helvetica" w:hAnsi="Helvetica" w:cs="Helvetica"/>
          <w:szCs w:val="21"/>
        </w:rPr>
        <w:t>adequately</w:t>
      </w:r>
      <w:r w:rsidR="00890307">
        <w:rPr>
          <w:rFonts w:ascii="Helvetica" w:hAnsi="Helvetica" w:cs="Helvetica"/>
          <w:szCs w:val="21"/>
        </w:rPr>
        <w:t>, if installed by the Tenant,</w:t>
      </w:r>
      <w:r w:rsidR="0047413B">
        <w:rPr>
          <w:rFonts w:ascii="Helvetica" w:hAnsi="Helvetica" w:cs="Helvetica"/>
          <w:szCs w:val="21"/>
        </w:rPr>
        <w:t xml:space="preserve"> </w:t>
      </w:r>
      <w:r w:rsidR="00BB74BA">
        <w:rPr>
          <w:rFonts w:ascii="Helvetica" w:hAnsi="Helvetica" w:cs="Helvetica"/>
          <w:szCs w:val="21"/>
        </w:rPr>
        <w:t xml:space="preserve">insure all fittings, fixtures and </w:t>
      </w:r>
      <w:r w:rsidR="00890307">
        <w:rPr>
          <w:rFonts w:ascii="Helvetica" w:hAnsi="Helvetica" w:cs="Helvetica"/>
          <w:szCs w:val="21"/>
        </w:rPr>
        <w:t>moveable items</w:t>
      </w:r>
      <w:r w:rsidR="00BB74BA">
        <w:rPr>
          <w:rFonts w:ascii="Helvetica" w:hAnsi="Helvetica" w:cs="Helvetica"/>
          <w:szCs w:val="21"/>
        </w:rPr>
        <w:t xml:space="preserve"> in the </w:t>
      </w:r>
      <w:r w:rsidR="006E7AE5">
        <w:rPr>
          <w:rFonts w:ascii="Helvetica" w:hAnsi="Helvetica" w:cs="Helvetica"/>
          <w:szCs w:val="21"/>
        </w:rPr>
        <w:t>Leased P</w:t>
      </w:r>
      <w:r w:rsidR="00BB74BA">
        <w:rPr>
          <w:rFonts w:ascii="Helvetica" w:hAnsi="Helvetica" w:cs="Helvetica"/>
          <w:szCs w:val="21"/>
        </w:rPr>
        <w:t>remises.</w:t>
      </w:r>
    </w:p>
    <w:p w:rsidR="003B1C2F" w:rsidRDefault="003B1C2F">
      <w:pPr>
        <w:autoSpaceDE w:val="0"/>
        <w:autoSpaceDN w:val="0"/>
        <w:adjustRightInd w:val="0"/>
        <w:ind w:left="880" w:hanging="880"/>
        <w:jc w:val="both"/>
        <w:rPr>
          <w:rFonts w:ascii="Helvetica" w:hAnsi="Helvetica" w:cs="Helvetica"/>
          <w:szCs w:val="21"/>
        </w:rPr>
      </w:pPr>
    </w:p>
    <w:p w:rsidR="00A026DB" w:rsidRDefault="00A026DB" w:rsidP="008B2DC0">
      <w:pPr>
        <w:autoSpaceDE w:val="0"/>
        <w:autoSpaceDN w:val="0"/>
        <w:adjustRightInd w:val="0"/>
        <w:jc w:val="both"/>
        <w:rPr>
          <w:rFonts w:ascii="Helvetica" w:hAnsi="Helvetica" w:cs="Helvetica"/>
          <w:szCs w:val="21"/>
        </w:rPr>
      </w:pPr>
    </w:p>
    <w:p w:rsidR="00BB74BA" w:rsidRDefault="004C64B8" w:rsidP="00AB65F3">
      <w:pPr>
        <w:autoSpaceDE w:val="0"/>
        <w:autoSpaceDN w:val="0"/>
        <w:adjustRightInd w:val="0"/>
        <w:ind w:left="880"/>
        <w:jc w:val="both"/>
        <w:outlineLvl w:val="0"/>
        <w:rPr>
          <w:rFonts w:ascii="Helvetica-Bold" w:hAnsi="Helvetica-Bold" w:cs="Helvetica-Bold"/>
          <w:b/>
          <w:bCs/>
          <w:szCs w:val="21"/>
        </w:rPr>
      </w:pPr>
      <w:r>
        <w:rPr>
          <w:rFonts w:ascii="Helvetica" w:hAnsi="Helvetica" w:cs="Helvetica"/>
          <w:b/>
          <w:bCs/>
          <w:szCs w:val="21"/>
        </w:rPr>
        <w:t>13</w:t>
      </w:r>
      <w:r w:rsidR="00BB74BA">
        <w:rPr>
          <w:rFonts w:ascii="Helvetica" w:hAnsi="Helvetica" w:cs="Helvetica"/>
          <w:b/>
          <w:bCs/>
          <w:szCs w:val="21"/>
        </w:rPr>
        <w:t>.</w:t>
      </w:r>
      <w:r w:rsidR="00BB74BA">
        <w:rPr>
          <w:rFonts w:ascii="Helvetica" w:hAnsi="Helvetica" w:cs="Helvetica"/>
          <w:szCs w:val="21"/>
        </w:rPr>
        <w:t xml:space="preserve"> </w:t>
      </w:r>
      <w:r w:rsidR="00BB74BA">
        <w:rPr>
          <w:rFonts w:ascii="Helvetica-Bold" w:hAnsi="Helvetica-Bold" w:cs="Helvetica-Bold"/>
          <w:b/>
          <w:bCs/>
          <w:szCs w:val="21"/>
        </w:rPr>
        <w:tab/>
        <w:t>NO CLAIMS</w:t>
      </w:r>
    </w:p>
    <w:p w:rsidR="00BB74BA" w:rsidRDefault="00BB74BA">
      <w:pPr>
        <w:autoSpaceDE w:val="0"/>
        <w:autoSpaceDN w:val="0"/>
        <w:adjustRightInd w:val="0"/>
        <w:ind w:left="880" w:hanging="880"/>
        <w:jc w:val="both"/>
        <w:rPr>
          <w:rFonts w:ascii="Helvetica-Bold" w:hAnsi="Helvetica-Bold" w:cs="Helvetica-Bold"/>
          <w:b/>
          <w:bCs/>
          <w:szCs w:val="21"/>
        </w:rPr>
      </w:pPr>
    </w:p>
    <w:p w:rsidR="00BB74BA" w:rsidRDefault="00890307" w:rsidP="004C64B8">
      <w:pPr>
        <w:autoSpaceDE w:val="0"/>
        <w:autoSpaceDN w:val="0"/>
        <w:adjustRightInd w:val="0"/>
        <w:ind w:left="1440"/>
        <w:jc w:val="both"/>
        <w:rPr>
          <w:rFonts w:ascii="Helvetica" w:hAnsi="Helvetica" w:cs="Helvetica"/>
          <w:szCs w:val="21"/>
        </w:rPr>
      </w:pPr>
      <w:r>
        <w:rPr>
          <w:rFonts w:ascii="Helvetica" w:hAnsi="Helvetica" w:cs="Helvetica"/>
          <w:szCs w:val="21"/>
        </w:rPr>
        <w:t xml:space="preserve">Neither party </w:t>
      </w:r>
      <w:r w:rsidR="00BB74BA">
        <w:rPr>
          <w:rFonts w:ascii="Helvetica" w:hAnsi="Helvetica" w:cs="Helvetica"/>
          <w:szCs w:val="21"/>
        </w:rPr>
        <w:t xml:space="preserve">shall have any claim of any nature against </w:t>
      </w:r>
      <w:r>
        <w:rPr>
          <w:rFonts w:ascii="Helvetica" w:hAnsi="Helvetica" w:cs="Helvetica"/>
          <w:szCs w:val="21"/>
        </w:rPr>
        <w:t>each other</w:t>
      </w:r>
      <w:r w:rsidR="00BB74BA">
        <w:rPr>
          <w:rFonts w:ascii="Helvetica" w:hAnsi="Helvetica" w:cs="Helvetica"/>
          <w:szCs w:val="21"/>
        </w:rPr>
        <w:t xml:space="preserve"> for any loss, damage or any injury which </w:t>
      </w:r>
      <w:r>
        <w:rPr>
          <w:rFonts w:ascii="Helvetica" w:hAnsi="Helvetica" w:cs="Helvetica"/>
          <w:szCs w:val="21"/>
        </w:rPr>
        <w:t>either party</w:t>
      </w:r>
      <w:r w:rsidR="00BB74BA">
        <w:rPr>
          <w:rFonts w:ascii="Helvetica" w:hAnsi="Helvetica" w:cs="Helvetica"/>
          <w:szCs w:val="21"/>
        </w:rPr>
        <w:t xml:space="preserve"> may directly or indirectly suffer arising out of </w:t>
      </w:r>
      <w:r w:rsidR="00BB74BA" w:rsidRPr="008914E6">
        <w:rPr>
          <w:rFonts w:ascii="Helvetica-Oblique" w:hAnsi="Helvetica-Oblique" w:cs="Helvetica-Oblique"/>
          <w:b/>
          <w:i/>
          <w:iCs/>
          <w:szCs w:val="21"/>
        </w:rPr>
        <w:t>vis major</w:t>
      </w:r>
      <w:r w:rsidR="008914E6">
        <w:rPr>
          <w:rFonts w:ascii="Helvetica-Oblique" w:hAnsi="Helvetica-Oblique" w:cs="Helvetica-Oblique"/>
          <w:i/>
          <w:iCs/>
          <w:szCs w:val="21"/>
        </w:rPr>
        <w:t xml:space="preserve"> </w:t>
      </w:r>
      <w:r w:rsidR="008914E6">
        <w:rPr>
          <w:rFonts w:ascii="Helvetica-Oblique" w:hAnsi="Helvetica-Oblique" w:cs="Helvetica-Oblique"/>
          <w:iCs/>
          <w:szCs w:val="21"/>
        </w:rPr>
        <w:t>(</w:t>
      </w:r>
      <w:r w:rsidR="008914E6" w:rsidRPr="008914E6">
        <w:rPr>
          <w:rFonts w:cs="Arial"/>
          <w:iCs/>
          <w:szCs w:val="21"/>
        </w:rPr>
        <w:t>a greater force</w:t>
      </w:r>
      <w:r w:rsidR="008914E6">
        <w:rPr>
          <w:rFonts w:ascii="Helvetica-Oblique" w:hAnsi="Helvetica-Oblique" w:cs="Helvetica-Oblique"/>
          <w:iCs/>
          <w:szCs w:val="21"/>
        </w:rPr>
        <w:t>)</w:t>
      </w:r>
      <w:r w:rsidR="00BB74BA">
        <w:rPr>
          <w:rFonts w:ascii="Helvetica-Oblique" w:hAnsi="Helvetica-Oblique" w:cs="Helvetica-Oblique"/>
          <w:i/>
          <w:iCs/>
          <w:szCs w:val="21"/>
        </w:rPr>
        <w:t xml:space="preserve"> </w:t>
      </w:r>
      <w:r w:rsidR="00BB74BA">
        <w:rPr>
          <w:rFonts w:ascii="Helvetica" w:hAnsi="Helvetica" w:cs="Helvetica"/>
          <w:szCs w:val="21"/>
        </w:rPr>
        <w:t xml:space="preserve">or </w:t>
      </w:r>
      <w:r w:rsidR="00BB74BA" w:rsidRPr="008914E6">
        <w:rPr>
          <w:rFonts w:ascii="Helvetica-Oblique" w:hAnsi="Helvetica-Oblique" w:cs="Helvetica-Oblique"/>
          <w:b/>
          <w:i/>
          <w:iCs/>
          <w:szCs w:val="21"/>
        </w:rPr>
        <w:t>ca</w:t>
      </w:r>
      <w:r w:rsidR="008914E6" w:rsidRPr="008914E6">
        <w:rPr>
          <w:rFonts w:ascii="Helvetica-Oblique" w:hAnsi="Helvetica-Oblique" w:cs="Helvetica-Oblique"/>
          <w:b/>
          <w:i/>
          <w:iCs/>
          <w:szCs w:val="21"/>
        </w:rPr>
        <w:t>sus</w:t>
      </w:r>
      <w:r w:rsidR="00BB74BA" w:rsidRPr="008914E6">
        <w:rPr>
          <w:rFonts w:ascii="Helvetica-Oblique" w:hAnsi="Helvetica-Oblique" w:cs="Helvetica-Oblique"/>
          <w:b/>
          <w:i/>
          <w:iCs/>
          <w:szCs w:val="21"/>
        </w:rPr>
        <w:t xml:space="preserve"> </w:t>
      </w:r>
      <w:proofErr w:type="spellStart"/>
      <w:r w:rsidR="00BB74BA" w:rsidRPr="008914E6">
        <w:rPr>
          <w:rFonts w:ascii="Helvetica-Oblique" w:hAnsi="Helvetica-Oblique" w:cs="Helvetica-Oblique"/>
          <w:b/>
          <w:i/>
          <w:iCs/>
          <w:szCs w:val="21"/>
        </w:rPr>
        <w:t>fortuitus</w:t>
      </w:r>
      <w:proofErr w:type="spellEnd"/>
      <w:r w:rsidR="008914E6">
        <w:rPr>
          <w:rFonts w:ascii="Helvetica" w:hAnsi="Helvetica" w:cs="Helvetica"/>
          <w:szCs w:val="21"/>
        </w:rPr>
        <w:t xml:space="preserve"> (an accident against which due prudence could not have provided)</w:t>
      </w:r>
      <w:r w:rsidR="00BB74BA">
        <w:rPr>
          <w:rFonts w:ascii="Helvetica" w:hAnsi="Helvetica" w:cs="Helvetica"/>
          <w:szCs w:val="21"/>
        </w:rPr>
        <w:t>.</w:t>
      </w:r>
    </w:p>
    <w:p w:rsidR="00C21451" w:rsidRDefault="00C21451">
      <w:pPr>
        <w:autoSpaceDE w:val="0"/>
        <w:autoSpaceDN w:val="0"/>
        <w:adjustRightInd w:val="0"/>
        <w:ind w:left="880" w:hanging="880"/>
        <w:jc w:val="both"/>
        <w:rPr>
          <w:rFonts w:ascii="Helvetica" w:hAnsi="Helvetica" w:cs="Helvetica"/>
          <w:szCs w:val="21"/>
        </w:rPr>
      </w:pPr>
    </w:p>
    <w:p w:rsidR="0023703E" w:rsidRDefault="0023703E" w:rsidP="00DB15E6">
      <w:pPr>
        <w:autoSpaceDE w:val="0"/>
        <w:autoSpaceDN w:val="0"/>
        <w:adjustRightInd w:val="0"/>
        <w:jc w:val="both"/>
        <w:rPr>
          <w:rFonts w:ascii="Helvetica" w:hAnsi="Helvetica" w:cs="Helvetica"/>
          <w:szCs w:val="21"/>
        </w:rPr>
      </w:pPr>
    </w:p>
    <w:p w:rsidR="00525A66" w:rsidRDefault="00525A66" w:rsidP="00DB15E6">
      <w:pPr>
        <w:autoSpaceDE w:val="0"/>
        <w:autoSpaceDN w:val="0"/>
        <w:adjustRightInd w:val="0"/>
        <w:jc w:val="both"/>
        <w:rPr>
          <w:rFonts w:ascii="Helvetica" w:hAnsi="Helvetica" w:cs="Helvetica"/>
          <w:szCs w:val="21"/>
        </w:rPr>
      </w:pPr>
    </w:p>
    <w:p w:rsidR="00BB74BA" w:rsidRDefault="004309C0" w:rsidP="00AB65F3">
      <w:pPr>
        <w:autoSpaceDE w:val="0"/>
        <w:autoSpaceDN w:val="0"/>
        <w:adjustRightInd w:val="0"/>
        <w:ind w:left="880"/>
        <w:jc w:val="both"/>
        <w:outlineLvl w:val="0"/>
        <w:rPr>
          <w:rFonts w:ascii="Helvetica-Bold" w:hAnsi="Helvetica-Bold" w:cs="Helvetica-Bold"/>
          <w:b/>
          <w:bCs/>
          <w:szCs w:val="21"/>
        </w:rPr>
      </w:pPr>
      <w:r>
        <w:rPr>
          <w:rFonts w:ascii="Helvetica" w:hAnsi="Helvetica" w:cs="Helvetica"/>
          <w:b/>
          <w:bCs/>
          <w:szCs w:val="21"/>
        </w:rPr>
        <w:lastRenderedPageBreak/>
        <w:t>1</w:t>
      </w:r>
      <w:r w:rsidR="004C64B8">
        <w:rPr>
          <w:rFonts w:ascii="Helvetica" w:hAnsi="Helvetica" w:cs="Helvetica"/>
          <w:b/>
          <w:bCs/>
          <w:szCs w:val="21"/>
        </w:rPr>
        <w:t>4</w:t>
      </w:r>
      <w:r w:rsidR="00BB74BA">
        <w:rPr>
          <w:rFonts w:ascii="Helvetica" w:hAnsi="Helvetica" w:cs="Helvetica"/>
          <w:b/>
          <w:bCs/>
          <w:szCs w:val="21"/>
        </w:rPr>
        <w:t>.</w:t>
      </w:r>
      <w:r w:rsidR="00BB74BA">
        <w:rPr>
          <w:rFonts w:ascii="Helvetica-Bold" w:hAnsi="Helvetica-Bold" w:cs="Helvetica-Bold"/>
          <w:b/>
          <w:bCs/>
          <w:szCs w:val="21"/>
        </w:rPr>
        <w:tab/>
        <w:t>SUB-LETTING OR CESSION</w:t>
      </w:r>
    </w:p>
    <w:p w:rsidR="00BB74BA" w:rsidRDefault="00BB74BA">
      <w:pPr>
        <w:autoSpaceDE w:val="0"/>
        <w:autoSpaceDN w:val="0"/>
        <w:adjustRightInd w:val="0"/>
        <w:ind w:left="880" w:hanging="880"/>
        <w:jc w:val="both"/>
        <w:rPr>
          <w:rFonts w:ascii="Helvetica-Bold" w:hAnsi="Helvetica-Bold" w:cs="Helvetica-Bold"/>
          <w:b/>
          <w:bCs/>
          <w:szCs w:val="21"/>
        </w:rPr>
      </w:pPr>
    </w:p>
    <w:p w:rsidR="00BB74BA" w:rsidRDefault="004309C0" w:rsidP="00AB65F3">
      <w:pPr>
        <w:autoSpaceDE w:val="0"/>
        <w:autoSpaceDN w:val="0"/>
        <w:adjustRightInd w:val="0"/>
        <w:ind w:left="1440" w:hanging="560"/>
        <w:jc w:val="both"/>
        <w:rPr>
          <w:rFonts w:ascii="Helvetica" w:hAnsi="Helvetica" w:cs="Helvetica"/>
          <w:szCs w:val="21"/>
        </w:rPr>
      </w:pPr>
      <w:r>
        <w:rPr>
          <w:rFonts w:ascii="Helvetica" w:hAnsi="Helvetica" w:cs="Helvetica"/>
          <w:szCs w:val="21"/>
        </w:rPr>
        <w:t>1</w:t>
      </w:r>
      <w:r w:rsidR="004C64B8">
        <w:rPr>
          <w:rFonts w:ascii="Helvetica" w:hAnsi="Helvetica" w:cs="Helvetica"/>
          <w:szCs w:val="21"/>
        </w:rPr>
        <w:t>4</w:t>
      </w:r>
      <w:r w:rsidR="00BB74BA">
        <w:rPr>
          <w:rFonts w:ascii="Helvetica" w:hAnsi="Helvetica" w:cs="Helvetica"/>
          <w:szCs w:val="21"/>
        </w:rPr>
        <w:t xml:space="preserve">.1 </w:t>
      </w:r>
      <w:r w:rsidR="00BB74BA">
        <w:rPr>
          <w:rFonts w:ascii="Helvetica" w:hAnsi="Helvetica" w:cs="Helvetica"/>
          <w:szCs w:val="21"/>
        </w:rPr>
        <w:tab/>
        <w:t xml:space="preserve">The Tenant shall not cede this </w:t>
      </w:r>
      <w:r w:rsidR="00C755E1">
        <w:rPr>
          <w:rFonts w:ascii="Helvetica" w:hAnsi="Helvetica" w:cs="Helvetica"/>
          <w:szCs w:val="21"/>
        </w:rPr>
        <w:t>Agreement of L</w:t>
      </w:r>
      <w:r w:rsidR="00BB74BA">
        <w:rPr>
          <w:rFonts w:ascii="Helvetica" w:hAnsi="Helvetica" w:cs="Helvetica"/>
          <w:szCs w:val="21"/>
        </w:rPr>
        <w:t xml:space="preserve">ease or any of its rights hereunder, nor sublet the </w:t>
      </w:r>
      <w:r w:rsidR="00DF7AFC">
        <w:rPr>
          <w:rFonts w:ascii="Helvetica" w:hAnsi="Helvetica" w:cs="Helvetica"/>
          <w:szCs w:val="21"/>
        </w:rPr>
        <w:t xml:space="preserve">Leased </w:t>
      </w:r>
      <w:r w:rsidR="00BB74BA">
        <w:rPr>
          <w:rFonts w:ascii="Helvetica" w:hAnsi="Helvetica" w:cs="Helvetica"/>
          <w:szCs w:val="21"/>
        </w:rPr>
        <w:t>Premises or any portion thereof without the prior written consent of the Landlord, which consent shall not be unreasonably withheld.</w:t>
      </w:r>
    </w:p>
    <w:p w:rsidR="00BB74BA" w:rsidRDefault="00BB74BA">
      <w:pPr>
        <w:autoSpaceDE w:val="0"/>
        <w:autoSpaceDN w:val="0"/>
        <w:adjustRightInd w:val="0"/>
        <w:ind w:left="880" w:hanging="880"/>
        <w:jc w:val="both"/>
        <w:rPr>
          <w:rFonts w:ascii="Helvetica" w:hAnsi="Helvetica" w:cs="Helvetica"/>
          <w:szCs w:val="21"/>
        </w:rPr>
      </w:pPr>
    </w:p>
    <w:p w:rsidR="00BB74BA" w:rsidRDefault="004309C0" w:rsidP="00AB65F3">
      <w:pPr>
        <w:autoSpaceDE w:val="0"/>
        <w:autoSpaceDN w:val="0"/>
        <w:adjustRightInd w:val="0"/>
        <w:ind w:left="1440" w:hanging="560"/>
        <w:jc w:val="both"/>
        <w:rPr>
          <w:rFonts w:ascii="Helvetica" w:hAnsi="Helvetica" w:cs="Helvetica"/>
          <w:szCs w:val="21"/>
        </w:rPr>
      </w:pPr>
      <w:r>
        <w:rPr>
          <w:rFonts w:ascii="Helvetica" w:hAnsi="Helvetica" w:cs="Helvetica"/>
          <w:szCs w:val="21"/>
        </w:rPr>
        <w:t>1</w:t>
      </w:r>
      <w:r w:rsidR="004C64B8">
        <w:rPr>
          <w:rFonts w:ascii="Helvetica" w:hAnsi="Helvetica" w:cs="Helvetica"/>
          <w:szCs w:val="21"/>
        </w:rPr>
        <w:t>4</w:t>
      </w:r>
      <w:r w:rsidR="00BB74BA">
        <w:rPr>
          <w:rFonts w:ascii="Helvetica" w:hAnsi="Helvetica" w:cs="Helvetica"/>
          <w:szCs w:val="21"/>
        </w:rPr>
        <w:t xml:space="preserve">.2 </w:t>
      </w:r>
      <w:r w:rsidR="00BB74BA">
        <w:rPr>
          <w:rFonts w:ascii="Helvetica" w:hAnsi="Helvetica" w:cs="Helvetica"/>
          <w:szCs w:val="21"/>
        </w:rPr>
        <w:tab/>
        <w:t>At any time during the currency of this</w:t>
      </w:r>
      <w:r w:rsidR="00C755E1">
        <w:rPr>
          <w:rFonts w:ascii="Helvetica" w:hAnsi="Helvetica" w:cs="Helvetica"/>
          <w:szCs w:val="21"/>
        </w:rPr>
        <w:t xml:space="preserve"> Agreement of L</w:t>
      </w:r>
      <w:r w:rsidR="00BB74BA">
        <w:rPr>
          <w:rFonts w:ascii="Helvetica" w:hAnsi="Helvetica" w:cs="Helvetica"/>
          <w:szCs w:val="21"/>
        </w:rPr>
        <w:t xml:space="preserve">ease, the Landlord shall be entitled to sell its property and to cede and make over unto and in </w:t>
      </w:r>
      <w:proofErr w:type="spellStart"/>
      <w:r w:rsidR="00BB74BA">
        <w:rPr>
          <w:rFonts w:ascii="Helvetica" w:hAnsi="Helvetica" w:cs="Helvetica"/>
          <w:szCs w:val="21"/>
        </w:rPr>
        <w:t>favour</w:t>
      </w:r>
      <w:proofErr w:type="spellEnd"/>
      <w:r w:rsidR="00BB74BA">
        <w:rPr>
          <w:rFonts w:ascii="Helvetica" w:hAnsi="Helvetica" w:cs="Helvetica"/>
          <w:szCs w:val="21"/>
        </w:rPr>
        <w:t xml:space="preserve"> of any person or corporate body, its right, title and interest in and to this </w:t>
      </w:r>
      <w:r w:rsidR="00C755E1">
        <w:rPr>
          <w:rFonts w:ascii="Helvetica" w:hAnsi="Helvetica" w:cs="Helvetica"/>
          <w:szCs w:val="21"/>
        </w:rPr>
        <w:t>Agreement of L</w:t>
      </w:r>
      <w:r w:rsidR="00BB74BA">
        <w:rPr>
          <w:rFonts w:ascii="Helvetica" w:hAnsi="Helvetica" w:cs="Helvetica"/>
          <w:szCs w:val="21"/>
        </w:rPr>
        <w:t xml:space="preserve">ease with the prior written consent of the Tenant, which consent shall not be unreasonably withheld. In the event of any such sale and cession, the Tenant shall not be entitled to terminate this </w:t>
      </w:r>
      <w:r w:rsidR="00C755E1">
        <w:rPr>
          <w:rFonts w:ascii="Helvetica" w:hAnsi="Helvetica" w:cs="Helvetica"/>
          <w:szCs w:val="21"/>
        </w:rPr>
        <w:t>Agreement of L</w:t>
      </w:r>
      <w:r w:rsidR="00BB74BA">
        <w:rPr>
          <w:rFonts w:ascii="Helvetica" w:hAnsi="Helvetica" w:cs="Helvetica"/>
          <w:szCs w:val="21"/>
        </w:rPr>
        <w:t xml:space="preserve">ease and the Tenant shall be obliged to perform and carry out all its obligations under and in terms of this </w:t>
      </w:r>
      <w:r w:rsidR="00C755E1">
        <w:rPr>
          <w:rFonts w:ascii="Helvetica" w:hAnsi="Helvetica" w:cs="Helvetica"/>
          <w:szCs w:val="21"/>
        </w:rPr>
        <w:t>Agreement of L</w:t>
      </w:r>
      <w:r w:rsidR="00BB74BA">
        <w:rPr>
          <w:rFonts w:ascii="Helvetica" w:hAnsi="Helvetica" w:cs="Helvetica"/>
          <w:szCs w:val="21"/>
        </w:rPr>
        <w:t>ease as if the cessionary were the original Landlord.</w:t>
      </w:r>
    </w:p>
    <w:p w:rsidR="00BB74BA" w:rsidRDefault="00BB74BA">
      <w:pPr>
        <w:autoSpaceDE w:val="0"/>
        <w:autoSpaceDN w:val="0"/>
        <w:adjustRightInd w:val="0"/>
        <w:ind w:left="880" w:hanging="880"/>
        <w:jc w:val="both"/>
        <w:rPr>
          <w:rFonts w:ascii="Helvetica" w:hAnsi="Helvetica" w:cs="Helvetica"/>
          <w:szCs w:val="21"/>
        </w:rPr>
      </w:pPr>
    </w:p>
    <w:p w:rsidR="008143E2" w:rsidRDefault="008143E2" w:rsidP="00776940">
      <w:pPr>
        <w:autoSpaceDE w:val="0"/>
        <w:autoSpaceDN w:val="0"/>
        <w:adjustRightInd w:val="0"/>
        <w:jc w:val="both"/>
        <w:rPr>
          <w:rFonts w:ascii="Helvetica" w:hAnsi="Helvetica" w:cs="Helvetica"/>
          <w:szCs w:val="21"/>
        </w:rPr>
      </w:pPr>
    </w:p>
    <w:p w:rsidR="00BB74BA" w:rsidRDefault="004309C0" w:rsidP="00AB65F3">
      <w:pPr>
        <w:autoSpaceDE w:val="0"/>
        <w:autoSpaceDN w:val="0"/>
        <w:adjustRightInd w:val="0"/>
        <w:ind w:left="880"/>
        <w:jc w:val="both"/>
        <w:outlineLvl w:val="0"/>
        <w:rPr>
          <w:rFonts w:ascii="Helvetica-Bold" w:hAnsi="Helvetica-Bold" w:cs="Helvetica-Bold"/>
          <w:b/>
          <w:bCs/>
          <w:szCs w:val="21"/>
        </w:rPr>
      </w:pPr>
      <w:r>
        <w:rPr>
          <w:rFonts w:ascii="Helvetica" w:hAnsi="Helvetica" w:cs="Helvetica"/>
          <w:b/>
          <w:bCs/>
          <w:szCs w:val="21"/>
        </w:rPr>
        <w:t>1</w:t>
      </w:r>
      <w:r w:rsidR="004C64B8">
        <w:rPr>
          <w:rFonts w:ascii="Helvetica" w:hAnsi="Helvetica" w:cs="Helvetica"/>
          <w:b/>
          <w:bCs/>
          <w:szCs w:val="21"/>
        </w:rPr>
        <w:t>5</w:t>
      </w:r>
      <w:r w:rsidR="00BB74BA">
        <w:rPr>
          <w:rFonts w:ascii="Helvetica" w:hAnsi="Helvetica" w:cs="Helvetica"/>
          <w:b/>
          <w:bCs/>
          <w:szCs w:val="21"/>
        </w:rPr>
        <w:t>.</w:t>
      </w:r>
      <w:r w:rsidR="00BB74BA">
        <w:rPr>
          <w:rFonts w:ascii="Helvetica" w:hAnsi="Helvetica" w:cs="Helvetica"/>
          <w:b/>
          <w:bCs/>
          <w:szCs w:val="21"/>
        </w:rPr>
        <w:tab/>
      </w:r>
      <w:r w:rsidR="00BB74BA">
        <w:rPr>
          <w:rFonts w:ascii="Helvetica-Bold" w:hAnsi="Helvetica-Bold" w:cs="Helvetica-Bold"/>
          <w:b/>
          <w:bCs/>
          <w:szCs w:val="21"/>
        </w:rPr>
        <w:t>TENANT'S GENERAL OBLIGATIONS</w:t>
      </w:r>
    </w:p>
    <w:p w:rsidR="00BB74BA" w:rsidRDefault="00BB74BA">
      <w:pPr>
        <w:autoSpaceDE w:val="0"/>
        <w:autoSpaceDN w:val="0"/>
        <w:adjustRightInd w:val="0"/>
        <w:ind w:left="880" w:hanging="880"/>
        <w:jc w:val="both"/>
        <w:rPr>
          <w:rFonts w:ascii="Helvetica" w:hAnsi="Helvetica" w:cs="Helvetica"/>
          <w:szCs w:val="21"/>
        </w:rPr>
      </w:pPr>
    </w:p>
    <w:p w:rsidR="00BB74BA" w:rsidRDefault="00BB74BA" w:rsidP="004C64B8">
      <w:pPr>
        <w:autoSpaceDE w:val="0"/>
        <w:autoSpaceDN w:val="0"/>
        <w:adjustRightInd w:val="0"/>
        <w:ind w:left="880" w:firstLine="560"/>
        <w:jc w:val="both"/>
        <w:rPr>
          <w:rFonts w:ascii="Helvetica" w:hAnsi="Helvetica" w:cs="Helvetica"/>
          <w:szCs w:val="21"/>
        </w:rPr>
      </w:pPr>
      <w:r>
        <w:rPr>
          <w:rFonts w:ascii="Helvetica" w:hAnsi="Helvetica" w:cs="Helvetica"/>
          <w:szCs w:val="21"/>
        </w:rPr>
        <w:t xml:space="preserve">The Tenant </w:t>
      </w:r>
      <w:r w:rsidR="0047413B">
        <w:rPr>
          <w:rFonts w:ascii="Helvetica" w:hAnsi="Helvetica" w:cs="Helvetica"/>
          <w:szCs w:val="21"/>
        </w:rPr>
        <w:t>shall</w:t>
      </w:r>
      <w:r>
        <w:rPr>
          <w:rFonts w:ascii="Helvetica" w:hAnsi="Helvetica" w:cs="Helvetica"/>
          <w:szCs w:val="21"/>
        </w:rPr>
        <w:t>-</w:t>
      </w:r>
    </w:p>
    <w:p w:rsidR="00BB74BA" w:rsidRDefault="00BB74BA">
      <w:pPr>
        <w:autoSpaceDE w:val="0"/>
        <w:autoSpaceDN w:val="0"/>
        <w:adjustRightInd w:val="0"/>
        <w:ind w:left="880" w:hanging="880"/>
        <w:jc w:val="both"/>
        <w:rPr>
          <w:rFonts w:ascii="Helvetica" w:hAnsi="Helvetica" w:cs="Helvetica"/>
          <w:szCs w:val="21"/>
        </w:rPr>
      </w:pPr>
    </w:p>
    <w:p w:rsidR="00BB74BA" w:rsidRDefault="004309C0" w:rsidP="004C64B8">
      <w:pPr>
        <w:autoSpaceDE w:val="0"/>
        <w:autoSpaceDN w:val="0"/>
        <w:adjustRightInd w:val="0"/>
        <w:ind w:left="1440" w:hanging="720"/>
        <w:jc w:val="both"/>
        <w:rPr>
          <w:rFonts w:ascii="Helvetica" w:hAnsi="Helvetica" w:cs="Helvetica"/>
          <w:szCs w:val="21"/>
        </w:rPr>
      </w:pPr>
      <w:r>
        <w:rPr>
          <w:rFonts w:ascii="Helvetica" w:hAnsi="Helvetica" w:cs="Helvetica"/>
          <w:szCs w:val="21"/>
        </w:rPr>
        <w:t>1</w:t>
      </w:r>
      <w:r w:rsidR="004C64B8">
        <w:rPr>
          <w:rFonts w:ascii="Helvetica" w:hAnsi="Helvetica" w:cs="Helvetica"/>
          <w:szCs w:val="21"/>
        </w:rPr>
        <w:t>5</w:t>
      </w:r>
      <w:r w:rsidR="00BB74BA">
        <w:rPr>
          <w:rFonts w:ascii="Helvetica" w:hAnsi="Helvetica" w:cs="Helvetica"/>
          <w:szCs w:val="21"/>
        </w:rPr>
        <w:t xml:space="preserve">.1 </w:t>
      </w:r>
      <w:r w:rsidR="00BB74BA">
        <w:rPr>
          <w:rFonts w:ascii="Helvetica" w:hAnsi="Helvetica" w:cs="Helvetica"/>
          <w:szCs w:val="21"/>
        </w:rPr>
        <w:tab/>
        <w:t>during the entire term hereof, keep in full force and effect, a policy of public liability insurance, covering general and Tenant's liability, with respect to the</w:t>
      </w:r>
      <w:r w:rsidR="00DF7AFC">
        <w:rPr>
          <w:rFonts w:ascii="Helvetica" w:hAnsi="Helvetica" w:cs="Helvetica"/>
          <w:szCs w:val="21"/>
        </w:rPr>
        <w:t xml:space="preserve"> </w:t>
      </w:r>
      <w:r w:rsidR="00DC685C">
        <w:rPr>
          <w:rFonts w:ascii="Helvetica" w:hAnsi="Helvetica" w:cs="Helvetica"/>
          <w:szCs w:val="21"/>
        </w:rPr>
        <w:t xml:space="preserve">Leased </w:t>
      </w:r>
      <w:r w:rsidR="00BB74BA">
        <w:rPr>
          <w:rFonts w:ascii="Helvetica" w:hAnsi="Helvetica" w:cs="Helvetica"/>
          <w:szCs w:val="21"/>
        </w:rPr>
        <w:t xml:space="preserve">Premises and the business operated by the Tenant and any sub-tenants of the Tenant, in the </w:t>
      </w:r>
      <w:r w:rsidR="00DF7AFC">
        <w:rPr>
          <w:rFonts w:ascii="Helvetica" w:hAnsi="Helvetica" w:cs="Helvetica"/>
          <w:szCs w:val="21"/>
        </w:rPr>
        <w:t xml:space="preserve">Leased </w:t>
      </w:r>
      <w:r w:rsidR="00BB74BA">
        <w:rPr>
          <w:rFonts w:ascii="Helvetica" w:hAnsi="Helvetica" w:cs="Helvetica"/>
          <w:szCs w:val="21"/>
        </w:rPr>
        <w:t xml:space="preserve">Premises in such amounts as may be required to provide adequate </w:t>
      </w:r>
      <w:r w:rsidR="006667A1">
        <w:rPr>
          <w:rFonts w:ascii="Helvetica" w:hAnsi="Helvetica" w:cs="Helvetica"/>
          <w:szCs w:val="21"/>
        </w:rPr>
        <w:t>cover</w:t>
      </w:r>
      <w:r w:rsidR="00BB74BA">
        <w:rPr>
          <w:rFonts w:ascii="Helvetica" w:hAnsi="Helvetica" w:cs="Helvetica"/>
          <w:szCs w:val="21"/>
        </w:rPr>
        <w:t xml:space="preserve"> in respect of all claims which may foreseeably be made against the Tenant;</w:t>
      </w:r>
    </w:p>
    <w:p w:rsidR="004C64B8" w:rsidRDefault="004C64B8" w:rsidP="004C64B8">
      <w:pPr>
        <w:autoSpaceDE w:val="0"/>
        <w:autoSpaceDN w:val="0"/>
        <w:adjustRightInd w:val="0"/>
        <w:ind w:left="1440" w:hanging="720"/>
        <w:jc w:val="both"/>
        <w:rPr>
          <w:rFonts w:ascii="Helvetica" w:hAnsi="Helvetica" w:cs="Helvetica"/>
          <w:szCs w:val="21"/>
        </w:rPr>
      </w:pPr>
    </w:p>
    <w:p w:rsidR="00BB74BA" w:rsidRDefault="004C64B8" w:rsidP="004C64B8">
      <w:pPr>
        <w:autoSpaceDE w:val="0"/>
        <w:autoSpaceDN w:val="0"/>
        <w:adjustRightInd w:val="0"/>
        <w:ind w:left="1440" w:hanging="720"/>
        <w:jc w:val="both"/>
        <w:rPr>
          <w:rFonts w:ascii="Helvetica" w:hAnsi="Helvetica" w:cs="Helvetica"/>
          <w:szCs w:val="21"/>
        </w:rPr>
      </w:pPr>
      <w:r>
        <w:rPr>
          <w:rFonts w:ascii="Helvetica" w:hAnsi="Helvetica" w:cs="Helvetica"/>
          <w:szCs w:val="21"/>
        </w:rPr>
        <w:t>15.2</w:t>
      </w:r>
      <w:r>
        <w:rPr>
          <w:rFonts w:ascii="Helvetica" w:hAnsi="Helvetica" w:cs="Helvetica"/>
          <w:szCs w:val="21"/>
        </w:rPr>
        <w:tab/>
      </w:r>
      <w:r w:rsidR="00BB74BA">
        <w:rPr>
          <w:rFonts w:ascii="Helvetica" w:hAnsi="Helvetica" w:cs="Helvetica"/>
          <w:szCs w:val="21"/>
        </w:rPr>
        <w:t>pay all and any electricity, water or any other amounts in respect of any supplies or services to the</w:t>
      </w:r>
      <w:r w:rsidR="00DC685C">
        <w:rPr>
          <w:rFonts w:ascii="Helvetica" w:hAnsi="Helvetica" w:cs="Helvetica"/>
          <w:szCs w:val="21"/>
        </w:rPr>
        <w:t xml:space="preserve"> Leased</w:t>
      </w:r>
      <w:r w:rsidR="00BB74BA">
        <w:rPr>
          <w:rFonts w:ascii="Helvetica" w:hAnsi="Helvetica" w:cs="Helvetica"/>
          <w:szCs w:val="21"/>
        </w:rPr>
        <w:t xml:space="preserve"> Premises in respect of the separate electricity and water meters for the </w:t>
      </w:r>
      <w:r w:rsidR="00DC685C">
        <w:rPr>
          <w:rFonts w:ascii="Helvetica" w:hAnsi="Helvetica" w:cs="Helvetica"/>
          <w:szCs w:val="21"/>
        </w:rPr>
        <w:t xml:space="preserve">Leased </w:t>
      </w:r>
      <w:r w:rsidR="00BB74BA">
        <w:rPr>
          <w:rFonts w:ascii="Helvetica" w:hAnsi="Helvetica" w:cs="Helvetica"/>
          <w:szCs w:val="21"/>
        </w:rPr>
        <w:t>Premises to be installed by and at the cost of the Landlord;</w:t>
      </w:r>
      <w:r w:rsidR="00D44493">
        <w:rPr>
          <w:rFonts w:ascii="Helvetica" w:hAnsi="Helvetica" w:cs="Helvetica"/>
          <w:szCs w:val="21"/>
        </w:rPr>
        <w:t xml:space="preserve"> </w:t>
      </w:r>
    </w:p>
    <w:p w:rsidR="00BB74BA" w:rsidRDefault="00BB74BA">
      <w:pPr>
        <w:autoSpaceDE w:val="0"/>
        <w:autoSpaceDN w:val="0"/>
        <w:adjustRightInd w:val="0"/>
        <w:ind w:left="880" w:hanging="880"/>
        <w:jc w:val="both"/>
        <w:rPr>
          <w:rFonts w:ascii="Helvetica" w:hAnsi="Helvetica" w:cs="Helvetica"/>
          <w:szCs w:val="21"/>
        </w:rPr>
      </w:pPr>
    </w:p>
    <w:p w:rsidR="00BB74BA" w:rsidRPr="004C64B8" w:rsidRDefault="00BB74BA" w:rsidP="004C64B8">
      <w:pPr>
        <w:pStyle w:val="ListParagraph"/>
        <w:numPr>
          <w:ilvl w:val="1"/>
          <w:numId w:val="16"/>
        </w:numPr>
        <w:tabs>
          <w:tab w:val="left" w:pos="851"/>
        </w:tabs>
        <w:autoSpaceDE w:val="0"/>
        <w:autoSpaceDN w:val="0"/>
        <w:adjustRightInd w:val="0"/>
        <w:jc w:val="both"/>
        <w:rPr>
          <w:rFonts w:ascii="Helvetica" w:hAnsi="Helvetica" w:cs="Helvetica"/>
          <w:szCs w:val="21"/>
        </w:rPr>
      </w:pPr>
      <w:r w:rsidRPr="004C64B8">
        <w:rPr>
          <w:rFonts w:ascii="Helvetica" w:hAnsi="Helvetica" w:cs="Helvetica"/>
          <w:szCs w:val="21"/>
        </w:rPr>
        <w:t>be responsible f</w:t>
      </w:r>
      <w:r w:rsidR="001E30CB" w:rsidRPr="004C64B8">
        <w:rPr>
          <w:rFonts w:ascii="Helvetica" w:hAnsi="Helvetica" w:cs="Helvetica"/>
          <w:szCs w:val="21"/>
        </w:rPr>
        <w:t xml:space="preserve">or security within </w:t>
      </w:r>
      <w:r w:rsidR="00DC685C" w:rsidRPr="004C64B8">
        <w:rPr>
          <w:rFonts w:ascii="Helvetica" w:hAnsi="Helvetica" w:cs="Helvetica"/>
          <w:szCs w:val="21"/>
        </w:rPr>
        <w:t xml:space="preserve">the Leased </w:t>
      </w:r>
      <w:r w:rsidR="002326E3" w:rsidRPr="004C64B8">
        <w:rPr>
          <w:rFonts w:ascii="Helvetica" w:hAnsi="Helvetica" w:cs="Helvetica"/>
          <w:szCs w:val="21"/>
        </w:rPr>
        <w:t xml:space="preserve">Premises; </w:t>
      </w:r>
    </w:p>
    <w:p w:rsidR="002326E3" w:rsidRDefault="002326E3" w:rsidP="002326E3">
      <w:pPr>
        <w:autoSpaceDE w:val="0"/>
        <w:autoSpaceDN w:val="0"/>
        <w:adjustRightInd w:val="0"/>
        <w:jc w:val="both"/>
        <w:rPr>
          <w:rFonts w:ascii="Helvetica" w:hAnsi="Helvetica" w:cs="Helvetica"/>
          <w:szCs w:val="21"/>
        </w:rPr>
      </w:pPr>
    </w:p>
    <w:p w:rsidR="002326E3" w:rsidRPr="004C64B8" w:rsidRDefault="002326E3" w:rsidP="004C64B8">
      <w:pPr>
        <w:pStyle w:val="ListParagraph"/>
        <w:numPr>
          <w:ilvl w:val="1"/>
          <w:numId w:val="16"/>
        </w:numPr>
        <w:tabs>
          <w:tab w:val="left" w:pos="851"/>
        </w:tabs>
        <w:autoSpaceDE w:val="0"/>
        <w:autoSpaceDN w:val="0"/>
        <w:adjustRightInd w:val="0"/>
        <w:jc w:val="both"/>
        <w:rPr>
          <w:rFonts w:ascii="Helvetica" w:hAnsi="Helvetica" w:cs="Helvetica"/>
          <w:szCs w:val="21"/>
        </w:rPr>
      </w:pPr>
      <w:r w:rsidRPr="004C64B8">
        <w:rPr>
          <w:rFonts w:ascii="Helvetica" w:hAnsi="Helvetica"/>
          <w:bCs/>
          <w:lang w:val="en-GB" w:eastAsia="en-GB"/>
        </w:rPr>
        <w:t xml:space="preserve">be responsible for general cleaning and hygiene services, carpet </w:t>
      </w:r>
      <w:r w:rsidR="004C64B8">
        <w:rPr>
          <w:rFonts w:ascii="Helvetica" w:hAnsi="Helvetica"/>
          <w:bCs/>
          <w:lang w:val="en-GB" w:eastAsia="en-GB"/>
        </w:rPr>
        <w:tab/>
      </w:r>
      <w:r w:rsidRPr="004C64B8">
        <w:rPr>
          <w:rFonts w:ascii="Helvetica" w:hAnsi="Helvetica"/>
          <w:bCs/>
          <w:lang w:val="en-GB" w:eastAsia="en-GB"/>
        </w:rPr>
        <w:t xml:space="preserve">vacuuming, pest control and the like, including refuse and waste </w:t>
      </w:r>
      <w:r w:rsidR="004C64B8">
        <w:rPr>
          <w:rFonts w:ascii="Helvetica" w:hAnsi="Helvetica"/>
          <w:bCs/>
          <w:lang w:val="en-GB" w:eastAsia="en-GB"/>
        </w:rPr>
        <w:tab/>
      </w:r>
      <w:r w:rsidRPr="004C64B8">
        <w:rPr>
          <w:rFonts w:ascii="Helvetica" w:hAnsi="Helvetica"/>
          <w:bCs/>
          <w:lang w:val="en-GB" w:eastAsia="en-GB"/>
        </w:rPr>
        <w:t xml:space="preserve">removal from the interior of the </w:t>
      </w:r>
      <w:r w:rsidR="00C62BCE" w:rsidRPr="004C64B8">
        <w:rPr>
          <w:rFonts w:ascii="Helvetica" w:hAnsi="Helvetica"/>
          <w:bCs/>
          <w:lang w:val="en-GB" w:eastAsia="en-GB"/>
        </w:rPr>
        <w:t xml:space="preserve">Leased </w:t>
      </w:r>
      <w:r w:rsidRPr="004C64B8">
        <w:rPr>
          <w:rFonts w:ascii="Helvetica" w:hAnsi="Helvetica"/>
          <w:bCs/>
          <w:lang w:val="en-GB" w:eastAsia="en-GB"/>
        </w:rPr>
        <w:t>Premises</w:t>
      </w:r>
      <w:r w:rsidR="00CE4B4F" w:rsidRPr="004C64B8">
        <w:rPr>
          <w:rFonts w:ascii="Helvetica" w:hAnsi="Helvetica"/>
          <w:bCs/>
          <w:sz w:val="20"/>
          <w:szCs w:val="20"/>
          <w:lang w:val="en-GB" w:eastAsia="en-GB"/>
        </w:rPr>
        <w:t>;</w:t>
      </w:r>
    </w:p>
    <w:p w:rsidR="004C64B8" w:rsidRPr="004C64B8" w:rsidRDefault="004C64B8" w:rsidP="004C64B8">
      <w:pPr>
        <w:pStyle w:val="ListParagraph"/>
        <w:rPr>
          <w:rFonts w:ascii="Helvetica" w:hAnsi="Helvetica" w:cs="Helvetica"/>
          <w:szCs w:val="21"/>
        </w:rPr>
      </w:pPr>
    </w:p>
    <w:p w:rsidR="00F87207" w:rsidRPr="00AB65F3" w:rsidRDefault="00F87207" w:rsidP="004C64B8">
      <w:pPr>
        <w:pStyle w:val="ListParagraph"/>
        <w:numPr>
          <w:ilvl w:val="1"/>
          <w:numId w:val="16"/>
        </w:numPr>
        <w:tabs>
          <w:tab w:val="left" w:pos="851"/>
        </w:tabs>
        <w:autoSpaceDE w:val="0"/>
        <w:autoSpaceDN w:val="0"/>
        <w:adjustRightInd w:val="0"/>
        <w:jc w:val="both"/>
        <w:rPr>
          <w:rFonts w:ascii="Helvetica" w:hAnsi="Helvetica" w:cs="Helvetica"/>
          <w:szCs w:val="21"/>
        </w:rPr>
      </w:pPr>
      <w:r w:rsidRPr="004C64B8">
        <w:rPr>
          <w:rFonts w:ascii="Helvetica" w:hAnsi="Helvetica"/>
          <w:bCs/>
          <w:lang w:val="en-GB" w:eastAsia="en-GB"/>
        </w:rPr>
        <w:t xml:space="preserve">during the operation of this Lease, care for and maintain the interior </w:t>
      </w:r>
      <w:r w:rsidR="004C64B8">
        <w:rPr>
          <w:rFonts w:ascii="Helvetica" w:hAnsi="Helvetica"/>
          <w:bCs/>
          <w:lang w:val="en-GB" w:eastAsia="en-GB"/>
        </w:rPr>
        <w:tab/>
      </w:r>
      <w:r w:rsidRPr="004C64B8">
        <w:rPr>
          <w:rFonts w:ascii="Helvetica" w:hAnsi="Helvetica"/>
          <w:bCs/>
          <w:lang w:val="en-GB" w:eastAsia="en-GB"/>
        </w:rPr>
        <w:t xml:space="preserve">of the Leased Premises and all the keys, locks, doors, windows, </w:t>
      </w:r>
      <w:r w:rsidR="004C64B8">
        <w:rPr>
          <w:rFonts w:ascii="Helvetica" w:hAnsi="Helvetica"/>
          <w:bCs/>
          <w:lang w:val="en-GB" w:eastAsia="en-GB"/>
        </w:rPr>
        <w:tab/>
      </w:r>
      <w:r w:rsidRPr="004C64B8">
        <w:rPr>
          <w:rFonts w:ascii="Helvetica" w:hAnsi="Helvetica"/>
          <w:bCs/>
          <w:lang w:val="en-GB" w:eastAsia="en-GB"/>
        </w:rPr>
        <w:t xml:space="preserve">sewerage pans and pipes. Electrical installations, geysers, water </w:t>
      </w:r>
      <w:r w:rsidR="004C64B8">
        <w:rPr>
          <w:rFonts w:ascii="Helvetica" w:hAnsi="Helvetica"/>
          <w:bCs/>
          <w:lang w:val="en-GB" w:eastAsia="en-GB"/>
        </w:rPr>
        <w:tab/>
      </w:r>
      <w:r w:rsidRPr="004C64B8">
        <w:rPr>
          <w:rFonts w:ascii="Helvetica" w:hAnsi="Helvetica"/>
          <w:bCs/>
          <w:lang w:val="en-GB" w:eastAsia="en-GB"/>
        </w:rPr>
        <w:t xml:space="preserve">taps and appurtenances therein in good order and condition and at </w:t>
      </w:r>
      <w:r w:rsidR="004C64B8">
        <w:rPr>
          <w:rFonts w:ascii="Helvetica" w:hAnsi="Helvetica"/>
          <w:bCs/>
          <w:lang w:val="en-GB" w:eastAsia="en-GB"/>
        </w:rPr>
        <w:tab/>
      </w:r>
      <w:r w:rsidRPr="004C64B8">
        <w:rPr>
          <w:rFonts w:ascii="Helvetica" w:hAnsi="Helvetica"/>
          <w:bCs/>
          <w:lang w:val="en-GB" w:eastAsia="en-GB"/>
        </w:rPr>
        <w:t xml:space="preserve">the termination thereof return and deliver the same to the Landlord </w:t>
      </w:r>
      <w:r w:rsidR="004C64B8">
        <w:rPr>
          <w:rFonts w:ascii="Helvetica" w:hAnsi="Helvetica"/>
          <w:bCs/>
          <w:lang w:val="en-GB" w:eastAsia="en-GB"/>
        </w:rPr>
        <w:tab/>
      </w:r>
      <w:r w:rsidRPr="004C64B8">
        <w:rPr>
          <w:rFonts w:ascii="Helvetica" w:hAnsi="Helvetica"/>
          <w:bCs/>
          <w:lang w:val="en-GB" w:eastAsia="en-GB"/>
        </w:rPr>
        <w:t xml:space="preserve">in like good order and condition, fair wear and tear excepted, </w:t>
      </w:r>
      <w:r w:rsidR="00233CEA">
        <w:rPr>
          <w:rFonts w:ascii="Helvetica" w:hAnsi="Helvetica"/>
          <w:bCs/>
          <w:lang w:val="en-GB" w:eastAsia="en-GB"/>
        </w:rPr>
        <w:lastRenderedPageBreak/>
        <w:tab/>
      </w:r>
      <w:r w:rsidRPr="004C64B8">
        <w:rPr>
          <w:rFonts w:ascii="Helvetica" w:hAnsi="Helvetica"/>
          <w:bCs/>
          <w:lang w:val="en-GB" w:eastAsia="en-GB"/>
        </w:rPr>
        <w:t xml:space="preserve">and it shall make good and repair at its own cost any damage </w:t>
      </w:r>
      <w:r w:rsidR="00233CEA">
        <w:rPr>
          <w:rFonts w:ascii="Helvetica" w:hAnsi="Helvetica"/>
          <w:bCs/>
          <w:lang w:val="en-GB" w:eastAsia="en-GB"/>
        </w:rPr>
        <w:tab/>
      </w:r>
      <w:r w:rsidRPr="004C64B8">
        <w:rPr>
          <w:rFonts w:ascii="Helvetica" w:hAnsi="Helvetica"/>
          <w:bCs/>
          <w:lang w:val="en-GB" w:eastAsia="en-GB"/>
        </w:rPr>
        <w:t xml:space="preserve">or breakages, or in the alternative, reimburse the Landlord for </w:t>
      </w:r>
      <w:r w:rsidRPr="004C64B8">
        <w:rPr>
          <w:rFonts w:ascii="Helvetica" w:hAnsi="Helvetica"/>
          <w:bCs/>
          <w:lang w:val="en-GB" w:eastAsia="en-GB"/>
        </w:rPr>
        <w:tab/>
        <w:t xml:space="preserve">the cost of replacing, repairing or making good any broken, </w:t>
      </w:r>
      <w:r w:rsidR="00233CEA">
        <w:rPr>
          <w:rFonts w:ascii="Helvetica" w:hAnsi="Helvetica"/>
          <w:bCs/>
          <w:lang w:val="en-GB" w:eastAsia="en-GB"/>
        </w:rPr>
        <w:tab/>
      </w:r>
      <w:r w:rsidRPr="004C64B8">
        <w:rPr>
          <w:rFonts w:ascii="Helvetica" w:hAnsi="Helvetica"/>
          <w:bCs/>
          <w:lang w:val="en-GB" w:eastAsia="en-GB"/>
        </w:rPr>
        <w:t xml:space="preserve">damaged or missing items, unless such damage is due to the wilful </w:t>
      </w:r>
      <w:r w:rsidR="00233CEA">
        <w:rPr>
          <w:rFonts w:ascii="Helvetica" w:hAnsi="Helvetica"/>
          <w:bCs/>
          <w:lang w:val="en-GB" w:eastAsia="en-GB"/>
        </w:rPr>
        <w:tab/>
      </w:r>
      <w:r w:rsidRPr="004C64B8">
        <w:rPr>
          <w:rFonts w:ascii="Helvetica" w:hAnsi="Helvetica"/>
          <w:bCs/>
          <w:lang w:val="en-GB" w:eastAsia="en-GB"/>
        </w:rPr>
        <w:t>or negligent conduct of the Landlord;</w:t>
      </w:r>
    </w:p>
    <w:p w:rsidR="00AB65F3" w:rsidRPr="00AB65F3" w:rsidRDefault="00AB65F3" w:rsidP="00AB65F3">
      <w:pPr>
        <w:pStyle w:val="ListParagraph"/>
        <w:rPr>
          <w:rFonts w:ascii="Helvetica" w:hAnsi="Helvetica" w:cs="Helvetica"/>
          <w:szCs w:val="21"/>
        </w:rPr>
      </w:pPr>
    </w:p>
    <w:p w:rsidR="00F87207" w:rsidRPr="00525A66" w:rsidRDefault="00223464" w:rsidP="00AB65F3">
      <w:pPr>
        <w:pStyle w:val="ListParagraph"/>
        <w:numPr>
          <w:ilvl w:val="1"/>
          <w:numId w:val="16"/>
        </w:numPr>
        <w:tabs>
          <w:tab w:val="left" w:pos="851"/>
        </w:tabs>
        <w:autoSpaceDE w:val="0"/>
        <w:autoSpaceDN w:val="0"/>
        <w:adjustRightInd w:val="0"/>
        <w:jc w:val="both"/>
        <w:rPr>
          <w:rFonts w:ascii="Helvetica" w:hAnsi="Helvetica" w:cs="Helvetica"/>
          <w:szCs w:val="21"/>
        </w:rPr>
      </w:pPr>
      <w:r w:rsidRPr="00AB65F3">
        <w:rPr>
          <w:rFonts w:ascii="Helvetica" w:hAnsi="Helvetica"/>
          <w:bCs/>
          <w:lang w:val="en-GB" w:eastAsia="en-GB"/>
        </w:rPr>
        <w:t xml:space="preserve">prevent any blockage of any sewerage or water pipes or drains in </w:t>
      </w:r>
      <w:r w:rsidR="00AB65F3">
        <w:rPr>
          <w:rFonts w:ascii="Helvetica" w:hAnsi="Helvetica"/>
          <w:bCs/>
          <w:lang w:val="en-GB" w:eastAsia="en-GB"/>
        </w:rPr>
        <w:tab/>
      </w:r>
      <w:r w:rsidRPr="00AB65F3">
        <w:rPr>
          <w:rFonts w:ascii="Helvetica" w:hAnsi="Helvetica"/>
          <w:bCs/>
          <w:lang w:val="en-GB" w:eastAsia="en-GB"/>
        </w:rPr>
        <w:t xml:space="preserve">or used in connection with the Leased Premises, and remove at its </w:t>
      </w:r>
      <w:r w:rsidR="00AB65F3">
        <w:rPr>
          <w:rFonts w:ascii="Helvetica" w:hAnsi="Helvetica"/>
          <w:bCs/>
          <w:lang w:val="en-GB" w:eastAsia="en-GB"/>
        </w:rPr>
        <w:tab/>
      </w:r>
      <w:r w:rsidRPr="00AB65F3">
        <w:rPr>
          <w:rFonts w:ascii="Helvetica" w:hAnsi="Helvetica"/>
          <w:bCs/>
          <w:lang w:val="en-GB" w:eastAsia="en-GB"/>
        </w:rPr>
        <w:t xml:space="preserve">cost any obstruction or blockage which occurs in the Leased </w:t>
      </w:r>
      <w:r w:rsidR="00AB65F3">
        <w:rPr>
          <w:rFonts w:ascii="Helvetica" w:hAnsi="Helvetica"/>
          <w:bCs/>
          <w:lang w:val="en-GB" w:eastAsia="en-GB"/>
        </w:rPr>
        <w:tab/>
      </w:r>
      <w:r w:rsidRPr="00AB65F3">
        <w:rPr>
          <w:rFonts w:ascii="Helvetica" w:hAnsi="Helvetica"/>
          <w:bCs/>
          <w:lang w:val="en-GB" w:eastAsia="en-GB"/>
        </w:rPr>
        <w:t xml:space="preserve">premises, unless caused by the wilful or negligent conduct of the </w:t>
      </w:r>
      <w:r w:rsidR="00AB65F3">
        <w:rPr>
          <w:rFonts w:ascii="Helvetica" w:hAnsi="Helvetica"/>
          <w:bCs/>
          <w:lang w:val="en-GB" w:eastAsia="en-GB"/>
        </w:rPr>
        <w:tab/>
      </w:r>
      <w:r w:rsidR="00525A66">
        <w:rPr>
          <w:rFonts w:ascii="Helvetica" w:hAnsi="Helvetica"/>
          <w:bCs/>
          <w:lang w:val="en-GB" w:eastAsia="en-GB"/>
        </w:rPr>
        <w:t>Landlord;</w:t>
      </w:r>
    </w:p>
    <w:p w:rsidR="00525A66" w:rsidRPr="00525A66" w:rsidRDefault="00525A66" w:rsidP="00525A66">
      <w:pPr>
        <w:pStyle w:val="ListParagraph"/>
        <w:rPr>
          <w:rFonts w:ascii="Helvetica" w:hAnsi="Helvetica" w:cs="Helvetica"/>
          <w:szCs w:val="21"/>
        </w:rPr>
      </w:pPr>
    </w:p>
    <w:p w:rsidR="00525A66" w:rsidRPr="00AB65F3" w:rsidRDefault="00525A66" w:rsidP="00AB65F3">
      <w:pPr>
        <w:pStyle w:val="ListParagraph"/>
        <w:numPr>
          <w:ilvl w:val="1"/>
          <w:numId w:val="16"/>
        </w:numPr>
        <w:tabs>
          <w:tab w:val="left" w:pos="851"/>
        </w:tabs>
        <w:autoSpaceDE w:val="0"/>
        <w:autoSpaceDN w:val="0"/>
        <w:adjustRightInd w:val="0"/>
        <w:jc w:val="both"/>
        <w:rPr>
          <w:rFonts w:ascii="Helvetica" w:hAnsi="Helvetica" w:cs="Helvetica"/>
          <w:szCs w:val="21"/>
        </w:rPr>
      </w:pPr>
      <w:proofErr w:type="gramStart"/>
      <w:r>
        <w:rPr>
          <w:rFonts w:ascii="Helvetica" w:hAnsi="Helvetica" w:cs="Helvetica"/>
          <w:szCs w:val="21"/>
        </w:rPr>
        <w:t>be</w:t>
      </w:r>
      <w:proofErr w:type="gramEnd"/>
      <w:r>
        <w:rPr>
          <w:rFonts w:ascii="Helvetica" w:hAnsi="Helvetica" w:cs="Helvetica"/>
          <w:szCs w:val="21"/>
        </w:rPr>
        <w:t xml:space="preserve"> responsible for the refueling of the standby generator.</w:t>
      </w:r>
    </w:p>
    <w:p w:rsidR="00765EF9" w:rsidRDefault="00765EF9" w:rsidP="001C4EB9">
      <w:pPr>
        <w:autoSpaceDE w:val="0"/>
        <w:autoSpaceDN w:val="0"/>
        <w:adjustRightInd w:val="0"/>
        <w:jc w:val="both"/>
        <w:rPr>
          <w:rFonts w:ascii="Helvetica" w:hAnsi="Helvetica" w:cs="Helvetica"/>
          <w:szCs w:val="21"/>
        </w:rPr>
      </w:pPr>
    </w:p>
    <w:p w:rsidR="003B1CC4" w:rsidRDefault="003B1CC4" w:rsidP="00233CEA">
      <w:pPr>
        <w:autoSpaceDE w:val="0"/>
        <w:autoSpaceDN w:val="0"/>
        <w:adjustRightInd w:val="0"/>
        <w:jc w:val="both"/>
        <w:outlineLvl w:val="0"/>
        <w:rPr>
          <w:rFonts w:ascii="Helvetica" w:hAnsi="Helvetica" w:cs="Helvetica"/>
          <w:b/>
          <w:bCs/>
          <w:szCs w:val="21"/>
        </w:rPr>
      </w:pPr>
    </w:p>
    <w:p w:rsidR="00BB74BA" w:rsidRDefault="004309C0" w:rsidP="00233CEA">
      <w:pPr>
        <w:autoSpaceDE w:val="0"/>
        <w:autoSpaceDN w:val="0"/>
        <w:adjustRightInd w:val="0"/>
        <w:ind w:left="880" w:hanging="160"/>
        <w:jc w:val="both"/>
        <w:outlineLvl w:val="0"/>
        <w:rPr>
          <w:rFonts w:ascii="Helvetica-Bold" w:hAnsi="Helvetica-Bold" w:cs="Helvetica-Bold"/>
          <w:b/>
          <w:bCs/>
          <w:szCs w:val="21"/>
        </w:rPr>
      </w:pPr>
      <w:r>
        <w:rPr>
          <w:rFonts w:ascii="Helvetica" w:hAnsi="Helvetica" w:cs="Helvetica"/>
          <w:b/>
          <w:bCs/>
          <w:szCs w:val="21"/>
        </w:rPr>
        <w:t>1</w:t>
      </w:r>
      <w:r w:rsidR="00233CEA">
        <w:rPr>
          <w:rFonts w:ascii="Helvetica" w:hAnsi="Helvetica" w:cs="Helvetica"/>
          <w:b/>
          <w:bCs/>
          <w:szCs w:val="21"/>
        </w:rPr>
        <w:t>6</w:t>
      </w:r>
      <w:r w:rsidR="00BB74BA">
        <w:rPr>
          <w:rFonts w:ascii="Helvetica" w:hAnsi="Helvetica" w:cs="Helvetica"/>
          <w:b/>
          <w:bCs/>
          <w:szCs w:val="21"/>
        </w:rPr>
        <w:t>.</w:t>
      </w:r>
      <w:r w:rsidR="00BB74BA">
        <w:rPr>
          <w:rFonts w:ascii="Helvetica" w:hAnsi="Helvetica" w:cs="Helvetica"/>
          <w:szCs w:val="21"/>
        </w:rPr>
        <w:tab/>
      </w:r>
      <w:r w:rsidR="00BB74BA">
        <w:rPr>
          <w:rFonts w:ascii="Helvetica-Bold" w:hAnsi="Helvetica-Bold" w:cs="Helvetica-Bold"/>
          <w:b/>
          <w:bCs/>
          <w:szCs w:val="21"/>
        </w:rPr>
        <w:t>LANDLORD’S GENERAL OBLIGATIONS</w:t>
      </w:r>
    </w:p>
    <w:p w:rsidR="00BB74BA" w:rsidRDefault="00BB74BA">
      <w:pPr>
        <w:autoSpaceDE w:val="0"/>
        <w:autoSpaceDN w:val="0"/>
        <w:adjustRightInd w:val="0"/>
        <w:ind w:left="880" w:hanging="880"/>
        <w:jc w:val="both"/>
        <w:rPr>
          <w:rFonts w:ascii="Helvetica-Bold" w:hAnsi="Helvetica-Bold" w:cs="Helvetica-Bold"/>
          <w:b/>
          <w:bCs/>
          <w:szCs w:val="21"/>
        </w:rPr>
      </w:pPr>
    </w:p>
    <w:p w:rsidR="00BB74BA" w:rsidRDefault="002634B0" w:rsidP="002634B0">
      <w:pPr>
        <w:autoSpaceDE w:val="0"/>
        <w:autoSpaceDN w:val="0"/>
        <w:adjustRightInd w:val="0"/>
        <w:ind w:left="880" w:hanging="880"/>
        <w:jc w:val="both"/>
        <w:rPr>
          <w:rFonts w:ascii="Helvetica" w:hAnsi="Helvetica" w:cs="Helvetica"/>
          <w:szCs w:val="21"/>
        </w:rPr>
      </w:pPr>
      <w:r>
        <w:rPr>
          <w:rFonts w:ascii="Helvetica" w:hAnsi="Helvetica" w:cs="Helvetica"/>
          <w:szCs w:val="21"/>
        </w:rPr>
        <w:tab/>
      </w:r>
      <w:r w:rsidR="00233CEA">
        <w:rPr>
          <w:rFonts w:ascii="Helvetica" w:hAnsi="Helvetica" w:cs="Helvetica"/>
          <w:szCs w:val="21"/>
        </w:rPr>
        <w:tab/>
      </w:r>
      <w:r w:rsidR="00BB74BA">
        <w:rPr>
          <w:rFonts w:ascii="Helvetica" w:hAnsi="Helvetica" w:cs="Helvetica"/>
          <w:szCs w:val="21"/>
        </w:rPr>
        <w:t>The Landlord shal</w:t>
      </w:r>
      <w:r w:rsidR="0045071D">
        <w:rPr>
          <w:rFonts w:ascii="Helvetica" w:hAnsi="Helvetica" w:cs="Helvetica"/>
          <w:szCs w:val="21"/>
        </w:rPr>
        <w:t xml:space="preserve">l </w:t>
      </w:r>
      <w:r w:rsidR="00BB74BA">
        <w:rPr>
          <w:rFonts w:ascii="Helvetica" w:hAnsi="Helvetica" w:cs="Helvetica"/>
          <w:szCs w:val="21"/>
        </w:rPr>
        <w:t>-</w:t>
      </w:r>
    </w:p>
    <w:p w:rsidR="00BB74BA" w:rsidRDefault="00BB74BA" w:rsidP="00A026DB">
      <w:pPr>
        <w:autoSpaceDE w:val="0"/>
        <w:autoSpaceDN w:val="0"/>
        <w:adjustRightInd w:val="0"/>
        <w:jc w:val="both"/>
        <w:rPr>
          <w:rFonts w:ascii="Helvetica" w:hAnsi="Helvetica" w:cs="Helvetica"/>
          <w:szCs w:val="21"/>
        </w:rPr>
      </w:pPr>
    </w:p>
    <w:p w:rsidR="002634B0" w:rsidRDefault="004309C0" w:rsidP="00233CEA">
      <w:pPr>
        <w:autoSpaceDE w:val="0"/>
        <w:autoSpaceDN w:val="0"/>
        <w:adjustRightInd w:val="0"/>
        <w:ind w:left="1440" w:hanging="720"/>
        <w:jc w:val="both"/>
        <w:rPr>
          <w:rFonts w:ascii="Helvetica" w:hAnsi="Helvetica" w:cs="Helvetica"/>
          <w:szCs w:val="21"/>
        </w:rPr>
      </w:pPr>
      <w:r>
        <w:rPr>
          <w:rFonts w:ascii="Helvetica" w:hAnsi="Helvetica" w:cs="Helvetica"/>
          <w:szCs w:val="21"/>
        </w:rPr>
        <w:t>1</w:t>
      </w:r>
      <w:r w:rsidR="00233CEA">
        <w:rPr>
          <w:rFonts w:ascii="Helvetica" w:hAnsi="Helvetica" w:cs="Helvetica"/>
          <w:szCs w:val="21"/>
        </w:rPr>
        <w:t>6</w:t>
      </w:r>
      <w:r w:rsidR="00BB74BA">
        <w:rPr>
          <w:rFonts w:ascii="Helvetica" w:hAnsi="Helvetica" w:cs="Helvetica"/>
          <w:szCs w:val="21"/>
        </w:rPr>
        <w:t xml:space="preserve">.1 </w:t>
      </w:r>
      <w:r w:rsidR="00BB74BA">
        <w:rPr>
          <w:rFonts w:ascii="Helvetica" w:hAnsi="Helvetica" w:cs="Helvetica"/>
          <w:szCs w:val="21"/>
        </w:rPr>
        <w:tab/>
      </w:r>
      <w:r w:rsidR="002634B0">
        <w:rPr>
          <w:rFonts w:ascii="Helvetica" w:hAnsi="Helvetica" w:cs="Helvetica"/>
          <w:szCs w:val="21"/>
        </w:rPr>
        <w:t xml:space="preserve">upkeep and maintain in good order and repair, amongst others, the exterior of the </w:t>
      </w:r>
      <w:r w:rsidR="006E3D87">
        <w:rPr>
          <w:rFonts w:ascii="Helvetica" w:hAnsi="Helvetica" w:cs="Helvetica"/>
          <w:szCs w:val="21"/>
        </w:rPr>
        <w:t xml:space="preserve">Leased </w:t>
      </w:r>
      <w:r w:rsidR="002634B0">
        <w:rPr>
          <w:rFonts w:ascii="Helvetica" w:hAnsi="Helvetica" w:cs="Helvetica"/>
          <w:szCs w:val="21"/>
        </w:rPr>
        <w:t>Premises</w:t>
      </w:r>
      <w:r w:rsidR="00882052">
        <w:rPr>
          <w:rFonts w:ascii="Helvetica" w:hAnsi="Helvetica" w:cs="Helvetica"/>
          <w:szCs w:val="21"/>
        </w:rPr>
        <w:t xml:space="preserve"> and the</w:t>
      </w:r>
      <w:r w:rsidR="002634B0">
        <w:rPr>
          <w:rFonts w:ascii="Helvetica" w:hAnsi="Helvetica" w:cs="Helvetica"/>
          <w:szCs w:val="21"/>
        </w:rPr>
        <w:t xml:space="preserve"> lifts, escalators, central air-conditioning system, common areas, roofs,</w:t>
      </w:r>
      <w:r w:rsidR="00525A66">
        <w:rPr>
          <w:rFonts w:ascii="Helvetica" w:hAnsi="Helvetica" w:cs="Helvetica"/>
          <w:szCs w:val="21"/>
        </w:rPr>
        <w:t xml:space="preserve"> windows (including cleaning)</w:t>
      </w:r>
      <w:r w:rsidR="002634B0">
        <w:rPr>
          <w:rFonts w:ascii="Helvetica" w:hAnsi="Helvetica" w:cs="Helvetica"/>
          <w:szCs w:val="21"/>
        </w:rPr>
        <w:t xml:space="preserve"> et</w:t>
      </w:r>
      <w:r w:rsidR="008B2DC0">
        <w:rPr>
          <w:rFonts w:ascii="Helvetica" w:hAnsi="Helvetica" w:cs="Helvetica"/>
          <w:szCs w:val="21"/>
        </w:rPr>
        <w:t xml:space="preserve">c. </w:t>
      </w:r>
      <w:r w:rsidR="00C62BCE">
        <w:rPr>
          <w:rFonts w:ascii="Helvetica" w:hAnsi="Helvetica" w:cs="Helvetica"/>
          <w:szCs w:val="21"/>
        </w:rPr>
        <w:t>relating to</w:t>
      </w:r>
      <w:r w:rsidR="008B2DC0">
        <w:rPr>
          <w:rFonts w:ascii="Helvetica" w:hAnsi="Helvetica" w:cs="Helvetica"/>
          <w:szCs w:val="21"/>
        </w:rPr>
        <w:t xml:space="preserve"> the </w:t>
      </w:r>
      <w:r w:rsidR="006E3D87">
        <w:rPr>
          <w:rFonts w:ascii="Helvetica" w:hAnsi="Helvetica" w:cs="Helvetica"/>
          <w:szCs w:val="21"/>
        </w:rPr>
        <w:t xml:space="preserve">Leased </w:t>
      </w:r>
      <w:r w:rsidR="008B2DC0">
        <w:rPr>
          <w:rFonts w:ascii="Helvetica" w:hAnsi="Helvetica" w:cs="Helvetica"/>
          <w:szCs w:val="21"/>
        </w:rPr>
        <w:t>Premises;</w:t>
      </w:r>
    </w:p>
    <w:p w:rsidR="00233CEA" w:rsidRDefault="00233CEA" w:rsidP="00233CEA">
      <w:pPr>
        <w:autoSpaceDE w:val="0"/>
        <w:autoSpaceDN w:val="0"/>
        <w:adjustRightInd w:val="0"/>
        <w:ind w:left="1440" w:hanging="720"/>
        <w:jc w:val="both"/>
        <w:rPr>
          <w:rFonts w:ascii="Helvetica" w:hAnsi="Helvetica" w:cs="Helvetica"/>
          <w:szCs w:val="21"/>
        </w:rPr>
      </w:pPr>
    </w:p>
    <w:p w:rsidR="00BB74BA" w:rsidRDefault="00233CEA" w:rsidP="00233CEA">
      <w:pPr>
        <w:autoSpaceDE w:val="0"/>
        <w:autoSpaceDN w:val="0"/>
        <w:adjustRightInd w:val="0"/>
        <w:ind w:left="1440" w:hanging="720"/>
        <w:jc w:val="both"/>
        <w:rPr>
          <w:rFonts w:ascii="Helvetica" w:hAnsi="Helvetica" w:cs="Helvetica"/>
          <w:szCs w:val="21"/>
        </w:rPr>
      </w:pPr>
      <w:r>
        <w:rPr>
          <w:rFonts w:ascii="Helvetica" w:hAnsi="Helvetica" w:cs="Helvetica"/>
          <w:szCs w:val="21"/>
        </w:rPr>
        <w:t>16.2</w:t>
      </w:r>
      <w:r>
        <w:rPr>
          <w:rFonts w:ascii="Helvetica" w:hAnsi="Helvetica" w:cs="Helvetica"/>
          <w:szCs w:val="21"/>
        </w:rPr>
        <w:tab/>
      </w:r>
      <w:r w:rsidR="00BB74BA">
        <w:rPr>
          <w:rFonts w:ascii="Helvetica" w:hAnsi="Helvetica" w:cs="Helvetica"/>
          <w:szCs w:val="21"/>
        </w:rPr>
        <w:t xml:space="preserve">remain responsible for repair, maintenance, upkeep and replacement (if necessary) of all lifts and escalators. The response time for any repair, maintenance and/or replacement work shall not be greater than </w:t>
      </w:r>
      <w:r w:rsidR="005B4199">
        <w:rPr>
          <w:rFonts w:ascii="Helvetica" w:hAnsi="Helvetica" w:cs="Helvetica"/>
          <w:szCs w:val="21"/>
        </w:rPr>
        <w:t>1</w:t>
      </w:r>
      <w:r w:rsidR="00BB74BA">
        <w:rPr>
          <w:rFonts w:ascii="Helvetica" w:hAnsi="Helvetica" w:cs="Helvetica"/>
          <w:szCs w:val="21"/>
        </w:rPr>
        <w:t xml:space="preserve"> (</w:t>
      </w:r>
      <w:r w:rsidR="005B4199">
        <w:rPr>
          <w:rFonts w:ascii="Helvetica" w:hAnsi="Helvetica" w:cs="Helvetica"/>
          <w:szCs w:val="21"/>
        </w:rPr>
        <w:t>one</w:t>
      </w:r>
      <w:r w:rsidR="00BB74BA">
        <w:rPr>
          <w:rFonts w:ascii="Helvetica" w:hAnsi="Helvetica" w:cs="Helvetica"/>
          <w:szCs w:val="21"/>
        </w:rPr>
        <w:t>) business day</w:t>
      </w:r>
      <w:r w:rsidR="00C755E1">
        <w:rPr>
          <w:rFonts w:ascii="Helvetica" w:hAnsi="Helvetica" w:cs="Helvetica"/>
          <w:szCs w:val="21"/>
        </w:rPr>
        <w:t>,</w:t>
      </w:r>
      <w:r w:rsidR="00BB74BA">
        <w:rPr>
          <w:rFonts w:ascii="Helvetica" w:hAnsi="Helvetica" w:cs="Helvetica"/>
          <w:szCs w:val="21"/>
        </w:rPr>
        <w:t xml:space="preserve"> failing which the Tenant shall assume the Landlord’s aforesaid obligation and thereafter recover all</w:t>
      </w:r>
      <w:r w:rsidR="007B73A2">
        <w:rPr>
          <w:rFonts w:ascii="Helvetica" w:hAnsi="Helvetica" w:cs="Helvetica"/>
          <w:szCs w:val="21"/>
        </w:rPr>
        <w:t xml:space="preserve"> proven costs from the Landlord;</w:t>
      </w:r>
    </w:p>
    <w:p w:rsidR="00233CEA" w:rsidRDefault="00233CEA" w:rsidP="00233CEA">
      <w:pPr>
        <w:autoSpaceDE w:val="0"/>
        <w:autoSpaceDN w:val="0"/>
        <w:adjustRightInd w:val="0"/>
        <w:ind w:left="1440" w:hanging="720"/>
        <w:jc w:val="both"/>
        <w:rPr>
          <w:rFonts w:ascii="Helvetica" w:hAnsi="Helvetica" w:cs="Helvetica"/>
          <w:szCs w:val="21"/>
        </w:rPr>
      </w:pPr>
    </w:p>
    <w:p w:rsidR="0097109A" w:rsidRDefault="0097109A">
      <w:pPr>
        <w:autoSpaceDE w:val="0"/>
        <w:autoSpaceDN w:val="0"/>
        <w:adjustRightInd w:val="0"/>
        <w:ind w:left="880" w:hanging="880"/>
        <w:jc w:val="both"/>
        <w:rPr>
          <w:rFonts w:ascii="Helvetica" w:hAnsi="Helvetica" w:cs="Helvetica"/>
          <w:szCs w:val="21"/>
        </w:rPr>
      </w:pPr>
    </w:p>
    <w:p w:rsidR="00BB74BA" w:rsidRDefault="004309C0" w:rsidP="00233CEA">
      <w:pPr>
        <w:autoSpaceDE w:val="0"/>
        <w:autoSpaceDN w:val="0"/>
        <w:adjustRightInd w:val="0"/>
        <w:ind w:left="1440" w:hanging="720"/>
        <w:jc w:val="both"/>
        <w:rPr>
          <w:rFonts w:ascii="Helvetica" w:hAnsi="Helvetica" w:cs="Helvetica"/>
          <w:szCs w:val="21"/>
        </w:rPr>
      </w:pPr>
      <w:r>
        <w:rPr>
          <w:rFonts w:ascii="Helvetica" w:hAnsi="Helvetica" w:cs="Helvetica"/>
          <w:szCs w:val="21"/>
        </w:rPr>
        <w:t>1</w:t>
      </w:r>
      <w:r w:rsidR="00233CEA">
        <w:rPr>
          <w:rFonts w:ascii="Helvetica" w:hAnsi="Helvetica" w:cs="Helvetica"/>
          <w:szCs w:val="21"/>
        </w:rPr>
        <w:t>6</w:t>
      </w:r>
      <w:r w:rsidR="00BB74BA">
        <w:rPr>
          <w:rFonts w:ascii="Helvetica" w:hAnsi="Helvetica" w:cs="Helvetica"/>
          <w:szCs w:val="21"/>
        </w:rPr>
        <w:t>.</w:t>
      </w:r>
      <w:r w:rsidR="002634B0">
        <w:rPr>
          <w:rFonts w:ascii="Helvetica" w:hAnsi="Helvetica" w:cs="Helvetica"/>
          <w:szCs w:val="21"/>
        </w:rPr>
        <w:t>3</w:t>
      </w:r>
      <w:r w:rsidR="00BB74BA">
        <w:rPr>
          <w:rFonts w:ascii="Helvetica" w:hAnsi="Helvetica" w:cs="Helvetica"/>
          <w:szCs w:val="21"/>
        </w:rPr>
        <w:tab/>
        <w:t xml:space="preserve">remain responsible for repair, </w:t>
      </w:r>
      <w:r w:rsidR="00C62BCE">
        <w:rPr>
          <w:rFonts w:ascii="Helvetica" w:hAnsi="Helvetica" w:cs="Helvetica"/>
          <w:szCs w:val="21"/>
        </w:rPr>
        <w:t xml:space="preserve">maintenance, </w:t>
      </w:r>
      <w:r w:rsidR="00BB74BA">
        <w:rPr>
          <w:rFonts w:ascii="Helvetica" w:hAnsi="Helvetica" w:cs="Helvetica"/>
          <w:szCs w:val="21"/>
        </w:rPr>
        <w:t>upkeep and replacement (if necessary) of all the air-conditioning</w:t>
      </w:r>
      <w:r w:rsidR="00DD4BFA">
        <w:rPr>
          <w:rFonts w:ascii="Helvetica" w:hAnsi="Helvetica" w:cs="Helvetica"/>
          <w:szCs w:val="21"/>
        </w:rPr>
        <w:t xml:space="preserve"> installed by the Landlord</w:t>
      </w:r>
      <w:r w:rsidR="00BB74BA">
        <w:rPr>
          <w:rFonts w:ascii="Helvetica" w:hAnsi="Helvetica" w:cs="Helvetica"/>
          <w:szCs w:val="21"/>
        </w:rPr>
        <w:t xml:space="preserve"> to</w:t>
      </w:r>
      <w:r w:rsidR="00D557B9">
        <w:rPr>
          <w:rFonts w:ascii="Helvetica" w:hAnsi="Helvetica" w:cs="Helvetica"/>
          <w:szCs w:val="21"/>
        </w:rPr>
        <w:t xml:space="preserve"> maintain</w:t>
      </w:r>
      <w:r w:rsidR="00BB74BA">
        <w:rPr>
          <w:rFonts w:ascii="Helvetica" w:hAnsi="Helvetica" w:cs="Helvetica"/>
          <w:szCs w:val="21"/>
        </w:rPr>
        <w:t xml:space="preserve"> a constant temperature of 22°C (with a maximum variance of 2°C). The response time for any repair and/or replacement work shall not be greater than </w:t>
      </w:r>
      <w:r w:rsidR="005B4199">
        <w:rPr>
          <w:rFonts w:ascii="Helvetica" w:hAnsi="Helvetica" w:cs="Helvetica"/>
          <w:szCs w:val="21"/>
        </w:rPr>
        <w:t>24 (twenty four) hours</w:t>
      </w:r>
      <w:r w:rsidR="00C755E1">
        <w:rPr>
          <w:rFonts w:ascii="Helvetica" w:hAnsi="Helvetica" w:cs="Helvetica"/>
          <w:szCs w:val="21"/>
        </w:rPr>
        <w:t>,</w:t>
      </w:r>
      <w:r w:rsidR="00BB74BA">
        <w:rPr>
          <w:rFonts w:ascii="Helvetica" w:hAnsi="Helvetica" w:cs="Helvetica"/>
          <w:szCs w:val="21"/>
        </w:rPr>
        <w:t xml:space="preserve"> failing which the Tenant shall assume the Landlord’s aforesaid obligation and thereafter recover all proven costs from the Landlord;</w:t>
      </w:r>
    </w:p>
    <w:p w:rsidR="00BB74BA" w:rsidRDefault="00BB74BA">
      <w:pPr>
        <w:autoSpaceDE w:val="0"/>
        <w:autoSpaceDN w:val="0"/>
        <w:adjustRightInd w:val="0"/>
        <w:ind w:left="880" w:hanging="880"/>
        <w:jc w:val="both"/>
        <w:rPr>
          <w:rFonts w:ascii="Helvetica" w:hAnsi="Helvetica" w:cs="Helvetica"/>
          <w:szCs w:val="21"/>
        </w:rPr>
      </w:pPr>
    </w:p>
    <w:p w:rsidR="00F07A61" w:rsidRDefault="004309C0" w:rsidP="00233CEA">
      <w:pPr>
        <w:autoSpaceDE w:val="0"/>
        <w:autoSpaceDN w:val="0"/>
        <w:adjustRightInd w:val="0"/>
        <w:ind w:left="1440" w:hanging="720"/>
        <w:jc w:val="both"/>
        <w:rPr>
          <w:rFonts w:ascii="Helvetica" w:hAnsi="Helvetica" w:cs="Helvetica"/>
          <w:szCs w:val="21"/>
        </w:rPr>
      </w:pPr>
      <w:r>
        <w:rPr>
          <w:rFonts w:ascii="Helvetica" w:hAnsi="Helvetica" w:cs="Helvetica"/>
          <w:szCs w:val="21"/>
        </w:rPr>
        <w:t>1</w:t>
      </w:r>
      <w:r w:rsidR="00233CEA">
        <w:rPr>
          <w:rFonts w:ascii="Helvetica" w:hAnsi="Helvetica" w:cs="Helvetica"/>
          <w:szCs w:val="21"/>
        </w:rPr>
        <w:t>6</w:t>
      </w:r>
      <w:r w:rsidR="002634B0">
        <w:rPr>
          <w:rFonts w:ascii="Helvetica" w:hAnsi="Helvetica" w:cs="Helvetica"/>
          <w:szCs w:val="21"/>
        </w:rPr>
        <w:t>.4</w:t>
      </w:r>
      <w:r w:rsidR="00BB74BA">
        <w:rPr>
          <w:rFonts w:ascii="Helvetica" w:hAnsi="Helvetica" w:cs="Helvetica"/>
          <w:szCs w:val="21"/>
        </w:rPr>
        <w:tab/>
        <w:t xml:space="preserve">remain responsible for repair, maintenance, upkeep and replacement (if necessary) of the external perimeter security fence and any gates. The response time for any repair, maintenance and/or replacement work shall not be greater than </w:t>
      </w:r>
      <w:r w:rsidR="0032309A">
        <w:rPr>
          <w:rFonts w:ascii="Helvetica" w:hAnsi="Helvetica" w:cs="Helvetica"/>
          <w:szCs w:val="21"/>
        </w:rPr>
        <w:t>2</w:t>
      </w:r>
      <w:r w:rsidR="00BB74BA">
        <w:rPr>
          <w:rFonts w:ascii="Helvetica" w:hAnsi="Helvetica" w:cs="Helvetica"/>
          <w:szCs w:val="21"/>
        </w:rPr>
        <w:t xml:space="preserve"> (</w:t>
      </w:r>
      <w:r w:rsidR="003B1C2F">
        <w:rPr>
          <w:rFonts w:ascii="Helvetica" w:hAnsi="Helvetica" w:cs="Helvetica"/>
          <w:szCs w:val="21"/>
        </w:rPr>
        <w:t>t</w:t>
      </w:r>
      <w:r w:rsidR="0032309A">
        <w:rPr>
          <w:rFonts w:ascii="Helvetica" w:hAnsi="Helvetica" w:cs="Helvetica"/>
          <w:szCs w:val="21"/>
        </w:rPr>
        <w:t>wo</w:t>
      </w:r>
      <w:r w:rsidR="00BB74BA">
        <w:rPr>
          <w:rFonts w:ascii="Helvetica" w:hAnsi="Helvetica" w:cs="Helvetica"/>
          <w:szCs w:val="21"/>
        </w:rPr>
        <w:t>) business days; failing which the Tenant shall assume the Landlord’s aforesaid obligation and thereafter recover all proven costs from the Landlord;</w:t>
      </w:r>
    </w:p>
    <w:p w:rsidR="00DE78DA" w:rsidRDefault="00DE78DA" w:rsidP="003970B5">
      <w:pPr>
        <w:autoSpaceDE w:val="0"/>
        <w:autoSpaceDN w:val="0"/>
        <w:adjustRightInd w:val="0"/>
        <w:ind w:left="880" w:hanging="880"/>
        <w:jc w:val="both"/>
        <w:rPr>
          <w:rFonts w:ascii="Helvetica" w:hAnsi="Helvetica" w:cs="Helvetica"/>
          <w:szCs w:val="21"/>
        </w:rPr>
      </w:pPr>
    </w:p>
    <w:p w:rsidR="00BB74BA" w:rsidRDefault="004309C0" w:rsidP="00233CEA">
      <w:pPr>
        <w:autoSpaceDE w:val="0"/>
        <w:autoSpaceDN w:val="0"/>
        <w:adjustRightInd w:val="0"/>
        <w:ind w:left="1440" w:hanging="720"/>
        <w:jc w:val="both"/>
        <w:rPr>
          <w:rFonts w:ascii="Helvetica" w:hAnsi="Helvetica" w:cs="Helvetica"/>
          <w:szCs w:val="21"/>
        </w:rPr>
      </w:pPr>
      <w:r>
        <w:rPr>
          <w:rFonts w:ascii="Helvetica" w:hAnsi="Helvetica" w:cs="Helvetica"/>
          <w:szCs w:val="21"/>
        </w:rPr>
        <w:lastRenderedPageBreak/>
        <w:t>1</w:t>
      </w:r>
      <w:r w:rsidR="00233CEA">
        <w:rPr>
          <w:rFonts w:ascii="Helvetica" w:hAnsi="Helvetica" w:cs="Helvetica"/>
          <w:szCs w:val="21"/>
        </w:rPr>
        <w:t>6</w:t>
      </w:r>
      <w:r w:rsidR="002634B0">
        <w:rPr>
          <w:rFonts w:ascii="Helvetica" w:hAnsi="Helvetica" w:cs="Helvetica"/>
          <w:szCs w:val="21"/>
        </w:rPr>
        <w:t>.5</w:t>
      </w:r>
      <w:r w:rsidR="00BB74BA">
        <w:rPr>
          <w:rFonts w:ascii="Helvetica" w:hAnsi="Helvetica" w:cs="Helvetica"/>
          <w:szCs w:val="21"/>
        </w:rPr>
        <w:tab/>
        <w:t>remain responsible for repair, maintenance and replacement (if necessary) of the electrical reticulation</w:t>
      </w:r>
      <w:r w:rsidR="00882052">
        <w:rPr>
          <w:rFonts w:ascii="Helvetica" w:hAnsi="Helvetica" w:cs="Helvetica"/>
          <w:szCs w:val="21"/>
        </w:rPr>
        <w:t xml:space="preserve"> up to and including the distribution board</w:t>
      </w:r>
      <w:r w:rsidR="00BB74BA">
        <w:rPr>
          <w:rFonts w:ascii="Helvetica" w:hAnsi="Helvetica" w:cs="Helvetica"/>
          <w:szCs w:val="21"/>
        </w:rPr>
        <w:t xml:space="preserve">. The response time for any repair, maintenance and/or replacement work shall not be greater than </w:t>
      </w:r>
      <w:r w:rsidR="0032309A">
        <w:rPr>
          <w:rFonts w:ascii="Helvetica" w:hAnsi="Helvetica" w:cs="Helvetica"/>
          <w:szCs w:val="21"/>
        </w:rPr>
        <w:t>2</w:t>
      </w:r>
      <w:r w:rsidR="00BB74BA">
        <w:rPr>
          <w:rFonts w:ascii="Helvetica" w:hAnsi="Helvetica" w:cs="Helvetica"/>
          <w:szCs w:val="21"/>
        </w:rPr>
        <w:t xml:space="preserve"> (</w:t>
      </w:r>
      <w:r w:rsidR="003B1C2F">
        <w:rPr>
          <w:rFonts w:ascii="Helvetica" w:hAnsi="Helvetica" w:cs="Helvetica"/>
          <w:szCs w:val="21"/>
        </w:rPr>
        <w:t>t</w:t>
      </w:r>
      <w:r w:rsidR="0032309A">
        <w:rPr>
          <w:rFonts w:ascii="Helvetica" w:hAnsi="Helvetica" w:cs="Helvetica"/>
          <w:szCs w:val="21"/>
        </w:rPr>
        <w:t>wo</w:t>
      </w:r>
      <w:r w:rsidR="00BB74BA">
        <w:rPr>
          <w:rFonts w:ascii="Helvetica" w:hAnsi="Helvetica" w:cs="Helvetica"/>
          <w:szCs w:val="21"/>
        </w:rPr>
        <w:t>) business days</w:t>
      </w:r>
      <w:r w:rsidR="00C755E1">
        <w:rPr>
          <w:rFonts w:ascii="Helvetica" w:hAnsi="Helvetica" w:cs="Helvetica"/>
          <w:szCs w:val="21"/>
        </w:rPr>
        <w:t>,</w:t>
      </w:r>
      <w:r w:rsidR="00BB74BA">
        <w:rPr>
          <w:rFonts w:ascii="Helvetica" w:hAnsi="Helvetica" w:cs="Helvetica"/>
          <w:szCs w:val="21"/>
        </w:rPr>
        <w:t xml:space="preserve"> failing which the Tenant shall assume the Landlord’s aforesaid obligation and thereafter recover all proven costs from the Landlord;</w:t>
      </w:r>
    </w:p>
    <w:p w:rsidR="00BB74BA" w:rsidRDefault="00BB74BA">
      <w:pPr>
        <w:autoSpaceDE w:val="0"/>
        <w:autoSpaceDN w:val="0"/>
        <w:adjustRightInd w:val="0"/>
        <w:ind w:left="880" w:hanging="880"/>
        <w:jc w:val="both"/>
        <w:rPr>
          <w:rFonts w:ascii="Helvetica" w:hAnsi="Helvetica" w:cs="Helvetica"/>
          <w:szCs w:val="21"/>
        </w:rPr>
      </w:pPr>
    </w:p>
    <w:p w:rsidR="00BB74BA" w:rsidRDefault="004309C0" w:rsidP="00233CEA">
      <w:pPr>
        <w:autoSpaceDE w:val="0"/>
        <w:autoSpaceDN w:val="0"/>
        <w:adjustRightInd w:val="0"/>
        <w:ind w:left="1440" w:hanging="720"/>
        <w:jc w:val="both"/>
        <w:rPr>
          <w:rFonts w:ascii="Helvetica" w:hAnsi="Helvetica" w:cs="Helvetica"/>
          <w:szCs w:val="21"/>
        </w:rPr>
      </w:pPr>
      <w:r>
        <w:rPr>
          <w:rFonts w:ascii="Helvetica" w:hAnsi="Helvetica" w:cs="Helvetica"/>
          <w:szCs w:val="21"/>
        </w:rPr>
        <w:t>1</w:t>
      </w:r>
      <w:r w:rsidR="00233CEA">
        <w:rPr>
          <w:rFonts w:ascii="Helvetica" w:hAnsi="Helvetica" w:cs="Helvetica"/>
          <w:szCs w:val="21"/>
        </w:rPr>
        <w:t>6</w:t>
      </w:r>
      <w:r w:rsidR="00BB74BA">
        <w:rPr>
          <w:rFonts w:ascii="Helvetica" w:hAnsi="Helvetica" w:cs="Helvetica"/>
          <w:szCs w:val="21"/>
        </w:rPr>
        <w:t>.</w:t>
      </w:r>
      <w:r w:rsidR="002634B0">
        <w:rPr>
          <w:rFonts w:ascii="Helvetica" w:hAnsi="Helvetica" w:cs="Helvetica"/>
          <w:szCs w:val="21"/>
        </w:rPr>
        <w:t>6</w:t>
      </w:r>
      <w:r w:rsidR="006C1630">
        <w:rPr>
          <w:rFonts w:ascii="Helvetica" w:hAnsi="Helvetica" w:cs="Helvetica"/>
          <w:szCs w:val="21"/>
        </w:rPr>
        <w:t xml:space="preserve"> </w:t>
      </w:r>
      <w:r w:rsidR="00BB74BA">
        <w:rPr>
          <w:rFonts w:ascii="Helvetica" w:hAnsi="Helvetica" w:cs="Helvetica"/>
          <w:szCs w:val="21"/>
        </w:rPr>
        <w:tab/>
        <w:t>remain responsible for repair, maintenance and replacement of all</w:t>
      </w:r>
      <w:r w:rsidR="00882052">
        <w:rPr>
          <w:rFonts w:ascii="Helvetica" w:hAnsi="Helvetica" w:cs="Helvetica"/>
          <w:szCs w:val="21"/>
        </w:rPr>
        <w:t xml:space="preserve"> plumbing and services including, but not limited to</w:t>
      </w:r>
      <w:r w:rsidR="00BB74BA">
        <w:rPr>
          <w:rFonts w:ascii="Helvetica" w:hAnsi="Helvetica" w:cs="Helvetica"/>
          <w:szCs w:val="21"/>
        </w:rPr>
        <w:t xml:space="preserve"> underground services, e.g. sewer, storm</w:t>
      </w:r>
      <w:r w:rsidR="005C2E54">
        <w:rPr>
          <w:rFonts w:ascii="Helvetica" w:hAnsi="Helvetica" w:cs="Helvetica"/>
          <w:szCs w:val="21"/>
        </w:rPr>
        <w:t xml:space="preserve"> </w:t>
      </w:r>
      <w:r w:rsidR="00BB74BA">
        <w:rPr>
          <w:rFonts w:ascii="Helvetica" w:hAnsi="Helvetica" w:cs="Helvetica"/>
          <w:szCs w:val="21"/>
        </w:rPr>
        <w:t xml:space="preserve">water, </w:t>
      </w:r>
      <w:r w:rsidR="00882052">
        <w:rPr>
          <w:rFonts w:ascii="Helvetica" w:hAnsi="Helvetica" w:cs="Helvetica"/>
          <w:szCs w:val="21"/>
        </w:rPr>
        <w:t xml:space="preserve">and </w:t>
      </w:r>
      <w:r w:rsidR="00BB74BA">
        <w:rPr>
          <w:rFonts w:ascii="Helvetica" w:hAnsi="Helvetica" w:cs="Helvetica"/>
          <w:szCs w:val="21"/>
        </w:rPr>
        <w:t>water</w:t>
      </w:r>
      <w:r w:rsidR="00882052">
        <w:rPr>
          <w:rFonts w:ascii="Helvetica" w:hAnsi="Helvetica" w:cs="Helvetica"/>
          <w:szCs w:val="21"/>
        </w:rPr>
        <w:t xml:space="preserve"> to the Leased </w:t>
      </w:r>
      <w:r w:rsidR="00C62BCE">
        <w:rPr>
          <w:rFonts w:ascii="Helvetica" w:hAnsi="Helvetica" w:cs="Helvetica"/>
          <w:szCs w:val="21"/>
        </w:rPr>
        <w:t>P</w:t>
      </w:r>
      <w:r w:rsidR="00882052">
        <w:rPr>
          <w:rFonts w:ascii="Helvetica" w:hAnsi="Helvetica" w:cs="Helvetica"/>
          <w:szCs w:val="21"/>
        </w:rPr>
        <w:t>remises where such responsibilities / services fall outside of the municipal accountability</w:t>
      </w:r>
      <w:r w:rsidR="00BB74BA">
        <w:rPr>
          <w:rFonts w:ascii="Helvetica" w:hAnsi="Helvetica" w:cs="Helvetica"/>
          <w:szCs w:val="21"/>
        </w:rPr>
        <w:t xml:space="preserve">. The response time for any repair, maintenance and/or replacement work shall not be greater than </w:t>
      </w:r>
      <w:r w:rsidR="0032309A">
        <w:rPr>
          <w:rFonts w:ascii="Helvetica" w:hAnsi="Helvetica" w:cs="Helvetica"/>
          <w:szCs w:val="21"/>
        </w:rPr>
        <w:t>2</w:t>
      </w:r>
      <w:r w:rsidR="003B1C2F">
        <w:rPr>
          <w:rFonts w:ascii="Helvetica" w:hAnsi="Helvetica" w:cs="Helvetica"/>
          <w:szCs w:val="21"/>
        </w:rPr>
        <w:t xml:space="preserve"> (t</w:t>
      </w:r>
      <w:r w:rsidR="0032309A">
        <w:rPr>
          <w:rFonts w:ascii="Helvetica" w:hAnsi="Helvetica" w:cs="Helvetica"/>
          <w:szCs w:val="21"/>
        </w:rPr>
        <w:t>wo</w:t>
      </w:r>
      <w:r w:rsidR="003B1C2F">
        <w:rPr>
          <w:rFonts w:ascii="Helvetica" w:hAnsi="Helvetica" w:cs="Helvetica"/>
          <w:szCs w:val="21"/>
        </w:rPr>
        <w:t>) business days</w:t>
      </w:r>
      <w:r w:rsidR="00C755E1">
        <w:rPr>
          <w:rFonts w:ascii="Helvetica" w:hAnsi="Helvetica" w:cs="Helvetica"/>
          <w:szCs w:val="21"/>
        </w:rPr>
        <w:t>,</w:t>
      </w:r>
      <w:r w:rsidR="00BB74BA">
        <w:rPr>
          <w:rFonts w:ascii="Helvetica" w:hAnsi="Helvetica" w:cs="Helvetica"/>
          <w:szCs w:val="21"/>
        </w:rPr>
        <w:t xml:space="preserve"> failing which the Tenant shall assume the Landlord’s aforesaid obligation and thereafter recover all proven costs from the Landlord;</w:t>
      </w:r>
    </w:p>
    <w:p w:rsidR="00BB74BA" w:rsidRDefault="00BB74BA">
      <w:pPr>
        <w:autoSpaceDE w:val="0"/>
        <w:autoSpaceDN w:val="0"/>
        <w:adjustRightInd w:val="0"/>
        <w:ind w:left="880" w:hanging="880"/>
        <w:jc w:val="both"/>
        <w:rPr>
          <w:rFonts w:ascii="Helvetica" w:hAnsi="Helvetica" w:cs="Helvetica"/>
          <w:szCs w:val="21"/>
        </w:rPr>
      </w:pPr>
    </w:p>
    <w:p w:rsidR="00BB74BA" w:rsidRDefault="004309C0" w:rsidP="00233CEA">
      <w:pPr>
        <w:autoSpaceDE w:val="0"/>
        <w:autoSpaceDN w:val="0"/>
        <w:adjustRightInd w:val="0"/>
        <w:ind w:left="1440" w:hanging="720"/>
        <w:jc w:val="both"/>
        <w:rPr>
          <w:rFonts w:ascii="Helvetica" w:hAnsi="Helvetica" w:cs="Helvetica"/>
          <w:szCs w:val="21"/>
        </w:rPr>
      </w:pPr>
      <w:r>
        <w:rPr>
          <w:rFonts w:ascii="Helvetica" w:hAnsi="Helvetica" w:cs="Helvetica"/>
          <w:szCs w:val="21"/>
        </w:rPr>
        <w:t>1</w:t>
      </w:r>
      <w:r w:rsidR="00233CEA">
        <w:rPr>
          <w:rFonts w:ascii="Helvetica" w:hAnsi="Helvetica" w:cs="Helvetica"/>
          <w:szCs w:val="21"/>
        </w:rPr>
        <w:t>6</w:t>
      </w:r>
      <w:r w:rsidR="00BB74BA">
        <w:rPr>
          <w:rFonts w:ascii="Helvetica" w:hAnsi="Helvetica" w:cs="Helvetica"/>
          <w:szCs w:val="21"/>
        </w:rPr>
        <w:t>.</w:t>
      </w:r>
      <w:r w:rsidR="002634B0">
        <w:rPr>
          <w:rFonts w:ascii="Helvetica" w:hAnsi="Helvetica" w:cs="Helvetica"/>
          <w:szCs w:val="21"/>
        </w:rPr>
        <w:t>7</w:t>
      </w:r>
      <w:r w:rsidR="006C1630">
        <w:rPr>
          <w:rFonts w:ascii="Helvetica" w:hAnsi="Helvetica" w:cs="Helvetica"/>
          <w:szCs w:val="21"/>
        </w:rPr>
        <w:t xml:space="preserve"> </w:t>
      </w:r>
      <w:r w:rsidR="00BB74BA">
        <w:rPr>
          <w:rFonts w:ascii="Helvetica" w:hAnsi="Helvetica" w:cs="Helvetica"/>
          <w:szCs w:val="21"/>
        </w:rPr>
        <w:tab/>
        <w:t xml:space="preserve">remain responsible for repair, maintenance, upkeep and replacement (if necessary) of all structural aspects, including </w:t>
      </w:r>
      <w:r w:rsidR="003340E9">
        <w:rPr>
          <w:rFonts w:ascii="Helvetica" w:hAnsi="Helvetica" w:cs="Helvetica"/>
          <w:szCs w:val="21"/>
        </w:rPr>
        <w:t xml:space="preserve">internal and </w:t>
      </w:r>
      <w:r w:rsidR="00BB74BA">
        <w:rPr>
          <w:rFonts w:ascii="Helvetica" w:hAnsi="Helvetica" w:cs="Helvetica"/>
          <w:szCs w:val="21"/>
        </w:rPr>
        <w:t>external aspects, of the</w:t>
      </w:r>
      <w:r w:rsidR="006E3D87">
        <w:rPr>
          <w:rFonts w:ascii="Helvetica" w:hAnsi="Helvetica" w:cs="Helvetica"/>
          <w:szCs w:val="21"/>
        </w:rPr>
        <w:t xml:space="preserve"> Leased</w:t>
      </w:r>
      <w:r w:rsidR="00BB74BA">
        <w:rPr>
          <w:rFonts w:ascii="Helvetica" w:hAnsi="Helvetica" w:cs="Helvetica"/>
          <w:szCs w:val="21"/>
        </w:rPr>
        <w:t xml:space="preserve"> Premises</w:t>
      </w:r>
      <w:r w:rsidR="00652D7D">
        <w:rPr>
          <w:rFonts w:ascii="Helvetica" w:hAnsi="Helvetica" w:cs="Helvetica"/>
          <w:szCs w:val="21"/>
        </w:rPr>
        <w:t>, but excluding the Tenant’s installations</w:t>
      </w:r>
      <w:r w:rsidR="00BB74BA">
        <w:rPr>
          <w:rFonts w:ascii="Helvetica" w:hAnsi="Helvetica" w:cs="Helvetica"/>
          <w:szCs w:val="21"/>
        </w:rPr>
        <w:t>;</w:t>
      </w:r>
    </w:p>
    <w:p w:rsidR="00BB74BA" w:rsidRDefault="00BB74BA">
      <w:pPr>
        <w:autoSpaceDE w:val="0"/>
        <w:autoSpaceDN w:val="0"/>
        <w:adjustRightInd w:val="0"/>
        <w:ind w:left="880" w:hanging="880"/>
        <w:jc w:val="both"/>
        <w:rPr>
          <w:rFonts w:ascii="Helvetica" w:hAnsi="Helvetica" w:cs="Helvetica"/>
          <w:szCs w:val="21"/>
        </w:rPr>
      </w:pPr>
    </w:p>
    <w:p w:rsidR="00BB74BA" w:rsidRDefault="004309C0" w:rsidP="00233CEA">
      <w:pPr>
        <w:autoSpaceDE w:val="0"/>
        <w:autoSpaceDN w:val="0"/>
        <w:adjustRightInd w:val="0"/>
        <w:ind w:left="1440" w:hanging="720"/>
        <w:jc w:val="both"/>
        <w:rPr>
          <w:rFonts w:ascii="Helvetica" w:hAnsi="Helvetica" w:cs="Helvetica"/>
          <w:szCs w:val="21"/>
        </w:rPr>
      </w:pPr>
      <w:r>
        <w:rPr>
          <w:rFonts w:ascii="Helvetica" w:hAnsi="Helvetica" w:cs="Helvetica"/>
          <w:szCs w:val="21"/>
        </w:rPr>
        <w:t>1</w:t>
      </w:r>
      <w:r w:rsidR="00233CEA">
        <w:rPr>
          <w:rFonts w:ascii="Helvetica" w:hAnsi="Helvetica" w:cs="Helvetica"/>
          <w:szCs w:val="21"/>
        </w:rPr>
        <w:t>6</w:t>
      </w:r>
      <w:r w:rsidR="00BB74BA">
        <w:rPr>
          <w:rFonts w:ascii="Helvetica" w:hAnsi="Helvetica" w:cs="Helvetica"/>
          <w:szCs w:val="21"/>
        </w:rPr>
        <w:t>.</w:t>
      </w:r>
      <w:r w:rsidR="002634B0">
        <w:rPr>
          <w:rFonts w:ascii="Helvetica" w:hAnsi="Helvetica" w:cs="Helvetica"/>
          <w:szCs w:val="21"/>
        </w:rPr>
        <w:t>8</w:t>
      </w:r>
      <w:r w:rsidR="00BB74BA">
        <w:rPr>
          <w:rFonts w:ascii="Helvetica" w:hAnsi="Helvetica" w:cs="Helvetica"/>
          <w:szCs w:val="21"/>
        </w:rPr>
        <w:tab/>
        <w:t>remain responsible for repair, maintenance, upkeep and replacement (if necessary) of all waterproofing during the period of lease or any extensions or renewal thereof;</w:t>
      </w:r>
    </w:p>
    <w:p w:rsidR="00E8595F" w:rsidRDefault="00E8595F">
      <w:pPr>
        <w:autoSpaceDE w:val="0"/>
        <w:autoSpaceDN w:val="0"/>
        <w:adjustRightInd w:val="0"/>
        <w:ind w:left="880" w:hanging="880"/>
        <w:jc w:val="both"/>
        <w:rPr>
          <w:rFonts w:ascii="Helvetica" w:hAnsi="Helvetica" w:cs="Helvetica"/>
          <w:szCs w:val="21"/>
        </w:rPr>
      </w:pPr>
    </w:p>
    <w:p w:rsidR="00E8595F" w:rsidRDefault="00E8595F" w:rsidP="00233CEA">
      <w:pPr>
        <w:autoSpaceDE w:val="0"/>
        <w:autoSpaceDN w:val="0"/>
        <w:adjustRightInd w:val="0"/>
        <w:ind w:left="1440" w:hanging="720"/>
        <w:jc w:val="both"/>
        <w:rPr>
          <w:rFonts w:ascii="Helvetica" w:hAnsi="Helvetica" w:cs="Helvetica"/>
          <w:szCs w:val="21"/>
        </w:rPr>
      </w:pPr>
      <w:r>
        <w:rPr>
          <w:rFonts w:ascii="Helvetica" w:hAnsi="Helvetica" w:cs="Helvetica"/>
          <w:szCs w:val="21"/>
        </w:rPr>
        <w:t>1</w:t>
      </w:r>
      <w:r w:rsidR="00233CEA">
        <w:rPr>
          <w:rFonts w:ascii="Helvetica" w:hAnsi="Helvetica" w:cs="Helvetica"/>
          <w:szCs w:val="21"/>
        </w:rPr>
        <w:t>6</w:t>
      </w:r>
      <w:r>
        <w:rPr>
          <w:rFonts w:ascii="Helvetica" w:hAnsi="Helvetica" w:cs="Helvetica"/>
          <w:szCs w:val="21"/>
        </w:rPr>
        <w:t>.9</w:t>
      </w:r>
      <w:r>
        <w:rPr>
          <w:rFonts w:ascii="Helvetica" w:hAnsi="Helvetica" w:cs="Helvetica"/>
          <w:szCs w:val="21"/>
        </w:rPr>
        <w:tab/>
        <w:t>remain responsible for the rational fire design, supply and installation of any firefighting equipment externally and internally, including but not limited to fire extinguishers, hydrants, sprinkler systems, fire detection, etc. to the Leased Premises.</w:t>
      </w:r>
      <w:r w:rsidR="00077A8A">
        <w:rPr>
          <w:rFonts w:ascii="Helvetica" w:hAnsi="Helvetica" w:cs="Helvetica"/>
          <w:szCs w:val="21"/>
        </w:rPr>
        <w:t>;</w:t>
      </w:r>
    </w:p>
    <w:p w:rsidR="00BB74BA" w:rsidRDefault="00BB74BA">
      <w:pPr>
        <w:autoSpaceDE w:val="0"/>
        <w:autoSpaceDN w:val="0"/>
        <w:adjustRightInd w:val="0"/>
        <w:ind w:left="880" w:hanging="880"/>
        <w:jc w:val="both"/>
        <w:rPr>
          <w:rFonts w:ascii="Helvetica" w:hAnsi="Helvetica" w:cs="Helvetica"/>
          <w:szCs w:val="21"/>
        </w:rPr>
      </w:pPr>
    </w:p>
    <w:p w:rsidR="00BB74BA" w:rsidRDefault="004309C0" w:rsidP="00233CEA">
      <w:pPr>
        <w:autoSpaceDE w:val="0"/>
        <w:autoSpaceDN w:val="0"/>
        <w:adjustRightInd w:val="0"/>
        <w:ind w:left="1440" w:hanging="720"/>
        <w:jc w:val="both"/>
        <w:rPr>
          <w:rFonts w:ascii="Helvetica" w:hAnsi="Helvetica" w:cs="Helvetica"/>
          <w:szCs w:val="21"/>
        </w:rPr>
      </w:pPr>
      <w:r>
        <w:rPr>
          <w:rFonts w:ascii="Helvetica" w:hAnsi="Helvetica" w:cs="Helvetica"/>
          <w:szCs w:val="21"/>
        </w:rPr>
        <w:t>1</w:t>
      </w:r>
      <w:r w:rsidR="00233CEA">
        <w:rPr>
          <w:rFonts w:ascii="Helvetica" w:hAnsi="Helvetica" w:cs="Helvetica"/>
          <w:szCs w:val="21"/>
        </w:rPr>
        <w:t>6</w:t>
      </w:r>
      <w:r w:rsidR="00BB74BA">
        <w:rPr>
          <w:rFonts w:ascii="Helvetica" w:hAnsi="Helvetica" w:cs="Helvetica"/>
          <w:szCs w:val="21"/>
        </w:rPr>
        <w:t>.</w:t>
      </w:r>
      <w:r w:rsidR="00E8595F">
        <w:rPr>
          <w:rFonts w:ascii="Helvetica" w:hAnsi="Helvetica" w:cs="Helvetica"/>
          <w:szCs w:val="21"/>
        </w:rPr>
        <w:t>10</w:t>
      </w:r>
      <w:r w:rsidR="00BB74BA">
        <w:rPr>
          <w:rFonts w:ascii="Helvetica" w:hAnsi="Helvetica" w:cs="Helvetica"/>
          <w:szCs w:val="21"/>
        </w:rPr>
        <w:tab/>
        <w:t xml:space="preserve">remain responsible for repair, </w:t>
      </w:r>
      <w:r w:rsidR="00E8595F">
        <w:rPr>
          <w:rFonts w:ascii="Helvetica" w:hAnsi="Helvetica" w:cs="Helvetica"/>
          <w:szCs w:val="21"/>
        </w:rPr>
        <w:t xml:space="preserve">upkeep, </w:t>
      </w:r>
      <w:r w:rsidR="00BB74BA">
        <w:rPr>
          <w:rFonts w:ascii="Helvetica" w:hAnsi="Helvetica" w:cs="Helvetica"/>
          <w:szCs w:val="21"/>
        </w:rPr>
        <w:t>replace</w:t>
      </w:r>
      <w:r w:rsidR="0045071D">
        <w:rPr>
          <w:rFonts w:ascii="Helvetica" w:hAnsi="Helvetica" w:cs="Helvetica"/>
          <w:szCs w:val="21"/>
        </w:rPr>
        <w:t>ment (if necessary)</w:t>
      </w:r>
      <w:r w:rsidR="00E8595F">
        <w:rPr>
          <w:rFonts w:ascii="Helvetica" w:hAnsi="Helvetica" w:cs="Helvetica"/>
          <w:szCs w:val="21"/>
        </w:rPr>
        <w:t xml:space="preserve"> and annual service</w:t>
      </w:r>
      <w:r w:rsidR="0045071D">
        <w:rPr>
          <w:rFonts w:ascii="Helvetica" w:hAnsi="Helvetica" w:cs="Helvetica"/>
          <w:szCs w:val="21"/>
        </w:rPr>
        <w:t xml:space="preserve"> of any fire</w:t>
      </w:r>
      <w:r w:rsidR="00BB74BA">
        <w:rPr>
          <w:rFonts w:ascii="Helvetica" w:hAnsi="Helvetica" w:cs="Helvetica"/>
          <w:szCs w:val="21"/>
        </w:rPr>
        <w:t xml:space="preserve">fighting equipment externally and </w:t>
      </w:r>
      <w:r w:rsidR="00BB74BA" w:rsidRPr="00BD66DC">
        <w:rPr>
          <w:rFonts w:ascii="Helvetica" w:hAnsi="Helvetica" w:cs="Helvetica"/>
          <w:szCs w:val="21"/>
        </w:rPr>
        <w:t>internally</w:t>
      </w:r>
      <w:r w:rsidR="00BB74BA">
        <w:rPr>
          <w:rFonts w:ascii="Helvetica" w:hAnsi="Helvetica" w:cs="Helvetica"/>
          <w:szCs w:val="21"/>
        </w:rPr>
        <w:t>, including but not limited to fire extinguishers, hydrants, sprinkler systems, fire detection, etc. to the</w:t>
      </w:r>
      <w:r w:rsidR="006E3D87">
        <w:rPr>
          <w:rFonts w:ascii="Helvetica" w:hAnsi="Helvetica" w:cs="Helvetica"/>
          <w:szCs w:val="21"/>
        </w:rPr>
        <w:t xml:space="preserve"> Leased</w:t>
      </w:r>
      <w:r w:rsidR="00BB74BA">
        <w:rPr>
          <w:rFonts w:ascii="Helvetica" w:hAnsi="Helvetica" w:cs="Helvetica"/>
          <w:szCs w:val="21"/>
        </w:rPr>
        <w:t xml:space="preserve"> Premises;</w:t>
      </w:r>
    </w:p>
    <w:p w:rsidR="00BB74BA" w:rsidRDefault="00BB74BA">
      <w:pPr>
        <w:autoSpaceDE w:val="0"/>
        <w:autoSpaceDN w:val="0"/>
        <w:adjustRightInd w:val="0"/>
        <w:ind w:left="880" w:hanging="880"/>
        <w:jc w:val="both"/>
        <w:rPr>
          <w:rFonts w:ascii="Helvetica" w:hAnsi="Helvetica" w:cs="Helvetica"/>
          <w:szCs w:val="21"/>
        </w:rPr>
      </w:pPr>
    </w:p>
    <w:p w:rsidR="00BB74BA" w:rsidRDefault="004309C0" w:rsidP="00233CEA">
      <w:pPr>
        <w:autoSpaceDE w:val="0"/>
        <w:autoSpaceDN w:val="0"/>
        <w:adjustRightInd w:val="0"/>
        <w:ind w:left="1440" w:hanging="720"/>
        <w:jc w:val="both"/>
        <w:rPr>
          <w:rFonts w:ascii="Helvetica" w:hAnsi="Helvetica" w:cs="Helvetica"/>
          <w:szCs w:val="21"/>
        </w:rPr>
      </w:pPr>
      <w:r>
        <w:rPr>
          <w:rFonts w:ascii="Helvetica" w:hAnsi="Helvetica" w:cs="Helvetica"/>
          <w:szCs w:val="21"/>
        </w:rPr>
        <w:t>1</w:t>
      </w:r>
      <w:r w:rsidR="00233CEA">
        <w:rPr>
          <w:rFonts w:ascii="Helvetica" w:hAnsi="Helvetica" w:cs="Helvetica"/>
          <w:szCs w:val="21"/>
        </w:rPr>
        <w:t>6</w:t>
      </w:r>
      <w:r w:rsidR="00BB74BA">
        <w:rPr>
          <w:rFonts w:ascii="Helvetica" w:hAnsi="Helvetica" w:cs="Helvetica"/>
          <w:szCs w:val="21"/>
        </w:rPr>
        <w:t>.</w:t>
      </w:r>
      <w:r w:rsidR="002634B0">
        <w:rPr>
          <w:rFonts w:ascii="Helvetica" w:hAnsi="Helvetica" w:cs="Helvetica"/>
          <w:szCs w:val="21"/>
        </w:rPr>
        <w:t>1</w:t>
      </w:r>
      <w:r w:rsidR="00077A8A">
        <w:rPr>
          <w:rFonts w:ascii="Helvetica" w:hAnsi="Helvetica" w:cs="Helvetica"/>
          <w:szCs w:val="21"/>
        </w:rPr>
        <w:t>1</w:t>
      </w:r>
      <w:r w:rsidR="00BB74BA">
        <w:rPr>
          <w:rFonts w:ascii="Helvetica" w:hAnsi="Helvetica" w:cs="Helvetica"/>
          <w:szCs w:val="21"/>
        </w:rPr>
        <w:tab/>
        <w:t xml:space="preserve">remain responsible for the repair, maintenance, upkeep and replacement (if necessary) of the comprehensive electrical supply and installation to the </w:t>
      </w:r>
      <w:r w:rsidR="00C62BCE">
        <w:rPr>
          <w:rFonts w:ascii="Helvetica" w:hAnsi="Helvetica" w:cs="Helvetica"/>
          <w:szCs w:val="21"/>
        </w:rPr>
        <w:t xml:space="preserve">Leased </w:t>
      </w:r>
      <w:r w:rsidR="00BB74BA">
        <w:rPr>
          <w:rFonts w:ascii="Helvetica" w:hAnsi="Helvetica" w:cs="Helvetica"/>
          <w:szCs w:val="21"/>
        </w:rPr>
        <w:t>Premises including repair and replacement of electrical fittings, defective power outlets</w:t>
      </w:r>
      <w:r w:rsidR="00655CE5">
        <w:rPr>
          <w:rFonts w:ascii="Helvetica" w:hAnsi="Helvetica" w:cs="Helvetica"/>
          <w:szCs w:val="21"/>
        </w:rPr>
        <w:t>,</w:t>
      </w:r>
      <w:r w:rsidR="00BB74BA">
        <w:rPr>
          <w:rFonts w:ascii="Helvetica" w:hAnsi="Helvetica" w:cs="Helvetica"/>
          <w:szCs w:val="21"/>
        </w:rPr>
        <w:t xml:space="preserve"> etc. In addition, removal and carting of</w:t>
      </w:r>
      <w:r w:rsidR="00D557B9">
        <w:rPr>
          <w:rFonts w:ascii="Helvetica" w:hAnsi="Helvetica" w:cs="Helvetica"/>
          <w:szCs w:val="21"/>
        </w:rPr>
        <w:t>f</w:t>
      </w:r>
      <w:r w:rsidR="00BB74BA">
        <w:rPr>
          <w:rFonts w:ascii="Helvetica" w:hAnsi="Helvetica" w:cs="Helvetica"/>
          <w:szCs w:val="21"/>
        </w:rPr>
        <w:t xml:space="preserve"> site, to an accredited site, all fluorescent tubes and light bulbs;</w:t>
      </w:r>
    </w:p>
    <w:p w:rsidR="00BB74BA" w:rsidRDefault="00BB74BA">
      <w:pPr>
        <w:autoSpaceDE w:val="0"/>
        <w:autoSpaceDN w:val="0"/>
        <w:adjustRightInd w:val="0"/>
        <w:ind w:left="880" w:hanging="880"/>
        <w:jc w:val="both"/>
        <w:rPr>
          <w:rFonts w:ascii="Helvetica" w:hAnsi="Helvetica" w:cs="Helvetica"/>
          <w:szCs w:val="21"/>
        </w:rPr>
      </w:pPr>
    </w:p>
    <w:p w:rsidR="00BB74BA" w:rsidRDefault="004309C0" w:rsidP="00233CEA">
      <w:pPr>
        <w:autoSpaceDE w:val="0"/>
        <w:autoSpaceDN w:val="0"/>
        <w:adjustRightInd w:val="0"/>
        <w:ind w:left="1440" w:hanging="720"/>
        <w:jc w:val="both"/>
        <w:rPr>
          <w:rFonts w:ascii="Helvetica" w:hAnsi="Helvetica" w:cs="Helvetica"/>
          <w:szCs w:val="21"/>
        </w:rPr>
      </w:pPr>
      <w:r>
        <w:rPr>
          <w:rFonts w:ascii="Helvetica" w:hAnsi="Helvetica" w:cs="Helvetica"/>
          <w:szCs w:val="21"/>
        </w:rPr>
        <w:t>1</w:t>
      </w:r>
      <w:r w:rsidR="00233CEA">
        <w:rPr>
          <w:rFonts w:ascii="Helvetica" w:hAnsi="Helvetica" w:cs="Helvetica"/>
          <w:szCs w:val="21"/>
        </w:rPr>
        <w:t>6</w:t>
      </w:r>
      <w:r w:rsidR="00BB74BA">
        <w:rPr>
          <w:rFonts w:ascii="Helvetica" w:hAnsi="Helvetica" w:cs="Helvetica"/>
          <w:szCs w:val="21"/>
        </w:rPr>
        <w:t>.</w:t>
      </w:r>
      <w:r w:rsidR="002634B0">
        <w:rPr>
          <w:rFonts w:ascii="Helvetica" w:hAnsi="Helvetica" w:cs="Helvetica"/>
          <w:szCs w:val="21"/>
        </w:rPr>
        <w:t>1</w:t>
      </w:r>
      <w:r w:rsidR="00077A8A">
        <w:rPr>
          <w:rFonts w:ascii="Helvetica" w:hAnsi="Helvetica" w:cs="Helvetica"/>
          <w:szCs w:val="21"/>
        </w:rPr>
        <w:t>2</w:t>
      </w:r>
      <w:r w:rsidR="00BB74BA">
        <w:rPr>
          <w:rFonts w:ascii="Helvetica" w:hAnsi="Helvetica" w:cs="Helvetica"/>
          <w:szCs w:val="21"/>
        </w:rPr>
        <w:tab/>
        <w:t>remain responsible for the repair, maintenance, upkeep and replacement (if nec</w:t>
      </w:r>
      <w:r w:rsidR="00464C69">
        <w:rPr>
          <w:rFonts w:ascii="Helvetica" w:hAnsi="Helvetica" w:cs="Helvetica"/>
          <w:szCs w:val="21"/>
        </w:rPr>
        <w:t>essary) of all mechanical p</w:t>
      </w:r>
      <w:r w:rsidR="00D557B9">
        <w:rPr>
          <w:rFonts w:ascii="Helvetica" w:hAnsi="Helvetica" w:cs="Helvetica"/>
          <w:szCs w:val="21"/>
        </w:rPr>
        <w:t>arts</w:t>
      </w:r>
      <w:r w:rsidR="00BB74BA">
        <w:rPr>
          <w:rFonts w:ascii="Helvetica" w:hAnsi="Helvetica" w:cs="Helvetica"/>
          <w:szCs w:val="21"/>
        </w:rPr>
        <w:t xml:space="preserve"> </w:t>
      </w:r>
      <w:r w:rsidR="00D557B9">
        <w:rPr>
          <w:rFonts w:ascii="Helvetica" w:hAnsi="Helvetica" w:cs="Helvetica"/>
          <w:szCs w:val="21"/>
        </w:rPr>
        <w:t>of</w:t>
      </w:r>
      <w:r w:rsidR="007B73A2">
        <w:rPr>
          <w:rFonts w:ascii="Helvetica" w:hAnsi="Helvetica" w:cs="Helvetica"/>
          <w:szCs w:val="21"/>
        </w:rPr>
        <w:t xml:space="preserve"> the Building and the </w:t>
      </w:r>
      <w:r w:rsidR="006E3D87">
        <w:rPr>
          <w:rFonts w:ascii="Helvetica" w:hAnsi="Helvetica" w:cs="Helvetica"/>
          <w:szCs w:val="21"/>
        </w:rPr>
        <w:t xml:space="preserve">Leased </w:t>
      </w:r>
      <w:r w:rsidR="007B73A2">
        <w:rPr>
          <w:rFonts w:ascii="Helvetica" w:hAnsi="Helvetica" w:cs="Helvetica"/>
          <w:szCs w:val="21"/>
        </w:rPr>
        <w:t>Premises;</w:t>
      </w:r>
    </w:p>
    <w:p w:rsidR="00BB74BA" w:rsidRDefault="00BB74BA">
      <w:pPr>
        <w:autoSpaceDE w:val="0"/>
        <w:autoSpaceDN w:val="0"/>
        <w:adjustRightInd w:val="0"/>
        <w:ind w:left="880" w:hanging="880"/>
        <w:jc w:val="both"/>
        <w:rPr>
          <w:rFonts w:ascii="Helvetica" w:hAnsi="Helvetica" w:cs="Helvetica"/>
          <w:szCs w:val="21"/>
        </w:rPr>
      </w:pPr>
    </w:p>
    <w:p w:rsidR="00BB74BA" w:rsidRDefault="004309C0" w:rsidP="00233CEA">
      <w:pPr>
        <w:autoSpaceDE w:val="0"/>
        <w:autoSpaceDN w:val="0"/>
        <w:adjustRightInd w:val="0"/>
        <w:ind w:left="1440" w:hanging="720"/>
        <w:jc w:val="both"/>
        <w:rPr>
          <w:rFonts w:ascii="Helvetica" w:hAnsi="Helvetica" w:cs="Helvetica"/>
          <w:szCs w:val="21"/>
        </w:rPr>
      </w:pPr>
      <w:r>
        <w:rPr>
          <w:rFonts w:ascii="Helvetica" w:hAnsi="Helvetica" w:cs="Helvetica"/>
          <w:szCs w:val="21"/>
        </w:rPr>
        <w:lastRenderedPageBreak/>
        <w:t>1</w:t>
      </w:r>
      <w:r w:rsidR="00233CEA">
        <w:rPr>
          <w:rFonts w:ascii="Helvetica" w:hAnsi="Helvetica" w:cs="Helvetica"/>
          <w:szCs w:val="21"/>
        </w:rPr>
        <w:t>6</w:t>
      </w:r>
      <w:r w:rsidR="00BB74BA">
        <w:rPr>
          <w:rFonts w:ascii="Helvetica" w:hAnsi="Helvetica" w:cs="Helvetica"/>
          <w:szCs w:val="21"/>
        </w:rPr>
        <w:t>.</w:t>
      </w:r>
      <w:r w:rsidR="002634B0">
        <w:rPr>
          <w:rFonts w:ascii="Helvetica" w:hAnsi="Helvetica" w:cs="Helvetica"/>
          <w:szCs w:val="21"/>
        </w:rPr>
        <w:t>1</w:t>
      </w:r>
      <w:r w:rsidR="00077A8A">
        <w:rPr>
          <w:rFonts w:ascii="Helvetica" w:hAnsi="Helvetica" w:cs="Helvetica"/>
          <w:szCs w:val="21"/>
        </w:rPr>
        <w:t>3</w:t>
      </w:r>
      <w:r w:rsidR="00BB74BA">
        <w:rPr>
          <w:rFonts w:ascii="Helvetica" w:hAnsi="Helvetica" w:cs="Helvetica"/>
          <w:szCs w:val="21"/>
        </w:rPr>
        <w:tab/>
        <w:t xml:space="preserve">remain responsible for maintenance, upkeep and replacement (if necessary) of flower beds to all external surroundings of the </w:t>
      </w:r>
      <w:r w:rsidR="006E3D87">
        <w:rPr>
          <w:rFonts w:ascii="Helvetica" w:hAnsi="Helvetica" w:cs="Helvetica"/>
          <w:szCs w:val="21"/>
        </w:rPr>
        <w:t xml:space="preserve">Leased </w:t>
      </w:r>
      <w:r w:rsidR="00BB74BA">
        <w:rPr>
          <w:rFonts w:ascii="Helvetica" w:hAnsi="Helvetica" w:cs="Helvetica"/>
          <w:szCs w:val="21"/>
        </w:rPr>
        <w:t>Premises, including the provision of pest control, insecti</w:t>
      </w:r>
      <w:r w:rsidR="007B73A2">
        <w:rPr>
          <w:rFonts w:ascii="Helvetica" w:hAnsi="Helvetica" w:cs="Helvetica"/>
          <w:szCs w:val="21"/>
        </w:rPr>
        <w:t>cides and herbicide application;</w:t>
      </w:r>
    </w:p>
    <w:p w:rsidR="00BB74BA" w:rsidRDefault="00BB74BA">
      <w:pPr>
        <w:autoSpaceDE w:val="0"/>
        <w:autoSpaceDN w:val="0"/>
        <w:adjustRightInd w:val="0"/>
        <w:ind w:left="880" w:hanging="880"/>
        <w:jc w:val="both"/>
        <w:rPr>
          <w:rFonts w:ascii="Helvetica" w:hAnsi="Helvetica" w:cs="Helvetica"/>
          <w:szCs w:val="21"/>
        </w:rPr>
      </w:pPr>
    </w:p>
    <w:p w:rsidR="00BB74BA" w:rsidRDefault="004309C0" w:rsidP="00233CEA">
      <w:pPr>
        <w:autoSpaceDE w:val="0"/>
        <w:autoSpaceDN w:val="0"/>
        <w:adjustRightInd w:val="0"/>
        <w:ind w:left="1440" w:hanging="720"/>
        <w:jc w:val="both"/>
        <w:rPr>
          <w:rFonts w:ascii="Helvetica" w:hAnsi="Helvetica" w:cs="Helvetica"/>
          <w:szCs w:val="21"/>
        </w:rPr>
      </w:pPr>
      <w:r>
        <w:rPr>
          <w:rFonts w:ascii="Helvetica" w:hAnsi="Helvetica" w:cs="Helvetica"/>
          <w:szCs w:val="21"/>
        </w:rPr>
        <w:t>1</w:t>
      </w:r>
      <w:r w:rsidR="00233CEA">
        <w:rPr>
          <w:rFonts w:ascii="Helvetica" w:hAnsi="Helvetica" w:cs="Helvetica"/>
          <w:szCs w:val="21"/>
        </w:rPr>
        <w:t>6</w:t>
      </w:r>
      <w:r w:rsidR="00BB74BA">
        <w:rPr>
          <w:rFonts w:ascii="Helvetica" w:hAnsi="Helvetica" w:cs="Helvetica"/>
          <w:szCs w:val="21"/>
        </w:rPr>
        <w:t>.</w:t>
      </w:r>
      <w:r w:rsidR="002634B0">
        <w:rPr>
          <w:rFonts w:ascii="Helvetica" w:hAnsi="Helvetica" w:cs="Helvetica"/>
          <w:szCs w:val="21"/>
        </w:rPr>
        <w:t>1</w:t>
      </w:r>
      <w:r w:rsidR="00077A8A">
        <w:rPr>
          <w:rFonts w:ascii="Helvetica" w:hAnsi="Helvetica" w:cs="Helvetica"/>
          <w:szCs w:val="21"/>
        </w:rPr>
        <w:t>4</w:t>
      </w:r>
      <w:r w:rsidR="007B73A2">
        <w:rPr>
          <w:rFonts w:ascii="Helvetica" w:hAnsi="Helvetica" w:cs="Helvetica"/>
          <w:szCs w:val="21"/>
        </w:rPr>
        <w:tab/>
        <w:t xml:space="preserve">pay </w:t>
      </w:r>
      <w:r w:rsidR="00BB74BA">
        <w:rPr>
          <w:rFonts w:ascii="Helvetica" w:hAnsi="Helvetica" w:cs="Helvetica"/>
          <w:szCs w:val="21"/>
        </w:rPr>
        <w:t>all rates, levies, taxes and other government charges raised in respect of the</w:t>
      </w:r>
      <w:r w:rsidR="006E3D87">
        <w:rPr>
          <w:rFonts w:ascii="Helvetica" w:hAnsi="Helvetica" w:cs="Helvetica"/>
          <w:szCs w:val="21"/>
        </w:rPr>
        <w:t xml:space="preserve"> Leased</w:t>
      </w:r>
      <w:r w:rsidR="00BB74BA">
        <w:rPr>
          <w:rFonts w:ascii="Helvetica" w:hAnsi="Helvetica" w:cs="Helvetica"/>
          <w:szCs w:val="21"/>
        </w:rPr>
        <w:t xml:space="preserve"> Premises</w:t>
      </w:r>
      <w:r w:rsidR="005B4199">
        <w:rPr>
          <w:rFonts w:ascii="Helvetica" w:hAnsi="Helvetica" w:cs="Helvetica"/>
          <w:szCs w:val="21"/>
        </w:rPr>
        <w:t xml:space="preserve">; </w:t>
      </w:r>
    </w:p>
    <w:p w:rsidR="00BB74BA" w:rsidRDefault="00BB74BA">
      <w:pPr>
        <w:autoSpaceDE w:val="0"/>
        <w:autoSpaceDN w:val="0"/>
        <w:adjustRightInd w:val="0"/>
        <w:ind w:left="880" w:hanging="880"/>
        <w:jc w:val="both"/>
        <w:rPr>
          <w:rFonts w:ascii="Helvetica" w:hAnsi="Helvetica" w:cs="Helvetica"/>
          <w:szCs w:val="21"/>
        </w:rPr>
      </w:pPr>
    </w:p>
    <w:p w:rsidR="00525A66" w:rsidRDefault="004309C0" w:rsidP="00233CEA">
      <w:pPr>
        <w:autoSpaceDE w:val="0"/>
        <w:autoSpaceDN w:val="0"/>
        <w:adjustRightInd w:val="0"/>
        <w:ind w:left="1440" w:hanging="720"/>
        <w:jc w:val="both"/>
        <w:rPr>
          <w:rFonts w:ascii="Helvetica" w:hAnsi="Helvetica" w:cs="Helvetica"/>
          <w:szCs w:val="21"/>
        </w:rPr>
      </w:pPr>
      <w:r>
        <w:rPr>
          <w:rFonts w:ascii="Helvetica" w:hAnsi="Helvetica" w:cs="Helvetica"/>
          <w:szCs w:val="21"/>
        </w:rPr>
        <w:t>1</w:t>
      </w:r>
      <w:r w:rsidR="00233CEA">
        <w:rPr>
          <w:rFonts w:ascii="Helvetica" w:hAnsi="Helvetica" w:cs="Helvetica"/>
          <w:szCs w:val="21"/>
        </w:rPr>
        <w:t>6</w:t>
      </w:r>
      <w:r w:rsidR="00BB74BA">
        <w:rPr>
          <w:rFonts w:ascii="Helvetica" w:hAnsi="Helvetica" w:cs="Helvetica"/>
          <w:szCs w:val="21"/>
        </w:rPr>
        <w:t>.</w:t>
      </w:r>
      <w:r w:rsidR="002634B0">
        <w:rPr>
          <w:rFonts w:ascii="Helvetica" w:hAnsi="Helvetica" w:cs="Helvetica"/>
          <w:szCs w:val="21"/>
        </w:rPr>
        <w:t>1</w:t>
      </w:r>
      <w:r w:rsidR="00077A8A">
        <w:rPr>
          <w:rFonts w:ascii="Helvetica" w:hAnsi="Helvetica" w:cs="Helvetica"/>
          <w:szCs w:val="21"/>
        </w:rPr>
        <w:t>5</w:t>
      </w:r>
      <w:r w:rsidR="00BB74BA">
        <w:rPr>
          <w:rFonts w:ascii="Helvetica" w:hAnsi="Helvetica" w:cs="Helvetica"/>
          <w:szCs w:val="21"/>
        </w:rPr>
        <w:tab/>
        <w:t>procur</w:t>
      </w:r>
      <w:r w:rsidR="00FE6F0C">
        <w:rPr>
          <w:rFonts w:ascii="Helvetica" w:hAnsi="Helvetica" w:cs="Helvetica"/>
          <w:szCs w:val="21"/>
        </w:rPr>
        <w:t>e</w:t>
      </w:r>
      <w:r w:rsidR="00BB74BA">
        <w:rPr>
          <w:rFonts w:ascii="Helvetica" w:hAnsi="Helvetica" w:cs="Helvetica"/>
          <w:szCs w:val="21"/>
        </w:rPr>
        <w:t xml:space="preserve"> and maintain</w:t>
      </w:r>
      <w:r w:rsidR="008B2DC0">
        <w:rPr>
          <w:rFonts w:ascii="Helvetica" w:hAnsi="Helvetica" w:cs="Helvetica"/>
          <w:szCs w:val="21"/>
        </w:rPr>
        <w:t xml:space="preserve"> adequate</w:t>
      </w:r>
      <w:r w:rsidR="00D557B9">
        <w:rPr>
          <w:rFonts w:ascii="Helvetica" w:hAnsi="Helvetica" w:cs="Helvetica"/>
          <w:szCs w:val="21"/>
        </w:rPr>
        <w:t xml:space="preserve"> insurance of</w:t>
      </w:r>
      <w:r w:rsidR="00BB74BA">
        <w:rPr>
          <w:rFonts w:ascii="Helvetica" w:hAnsi="Helvetica" w:cs="Helvetica"/>
          <w:szCs w:val="21"/>
        </w:rPr>
        <w:t xml:space="preserve"> the</w:t>
      </w:r>
      <w:r w:rsidR="006E3D87">
        <w:rPr>
          <w:rFonts w:ascii="Helvetica" w:hAnsi="Helvetica" w:cs="Helvetica"/>
          <w:szCs w:val="21"/>
        </w:rPr>
        <w:t xml:space="preserve"> Leased</w:t>
      </w:r>
      <w:r w:rsidR="00BB74BA">
        <w:rPr>
          <w:rFonts w:ascii="Helvetica" w:hAnsi="Helvetica" w:cs="Helvetica"/>
          <w:szCs w:val="21"/>
        </w:rPr>
        <w:t xml:space="preserve"> Premises, other than in respect of the fixtures, fittings and equipment of the Tenant;</w:t>
      </w:r>
    </w:p>
    <w:p w:rsidR="00BB74BA" w:rsidRDefault="00D44493" w:rsidP="00233CEA">
      <w:pPr>
        <w:autoSpaceDE w:val="0"/>
        <w:autoSpaceDN w:val="0"/>
        <w:adjustRightInd w:val="0"/>
        <w:ind w:left="1440" w:hanging="720"/>
        <w:jc w:val="both"/>
        <w:rPr>
          <w:rFonts w:ascii="Helvetica" w:hAnsi="Helvetica" w:cs="Helvetica"/>
          <w:szCs w:val="21"/>
        </w:rPr>
      </w:pPr>
      <w:r>
        <w:rPr>
          <w:rFonts w:ascii="Helvetica" w:hAnsi="Helvetica" w:cs="Helvetica"/>
          <w:szCs w:val="21"/>
        </w:rPr>
        <w:t xml:space="preserve"> </w:t>
      </w:r>
    </w:p>
    <w:p w:rsidR="00525A66" w:rsidRDefault="00525A66" w:rsidP="00233CEA">
      <w:pPr>
        <w:autoSpaceDE w:val="0"/>
        <w:autoSpaceDN w:val="0"/>
        <w:adjustRightInd w:val="0"/>
        <w:ind w:left="1440" w:hanging="720"/>
        <w:jc w:val="both"/>
        <w:rPr>
          <w:rFonts w:ascii="Helvetica" w:hAnsi="Helvetica" w:cs="Helvetica"/>
          <w:szCs w:val="21"/>
        </w:rPr>
      </w:pPr>
      <w:r>
        <w:rPr>
          <w:rFonts w:ascii="Helvetica" w:hAnsi="Helvetica" w:cs="Helvetica"/>
          <w:szCs w:val="21"/>
        </w:rPr>
        <w:t>16.16</w:t>
      </w:r>
      <w:r>
        <w:rPr>
          <w:rFonts w:ascii="Helvetica" w:hAnsi="Helvetica" w:cs="Helvetica"/>
          <w:szCs w:val="21"/>
        </w:rPr>
        <w:tab/>
        <w:t>supply, install and commission a suitable standby generator;</w:t>
      </w:r>
    </w:p>
    <w:p w:rsidR="00525A66" w:rsidRDefault="00525A66" w:rsidP="00233CEA">
      <w:pPr>
        <w:autoSpaceDE w:val="0"/>
        <w:autoSpaceDN w:val="0"/>
        <w:adjustRightInd w:val="0"/>
        <w:ind w:left="1440" w:hanging="720"/>
        <w:jc w:val="both"/>
        <w:rPr>
          <w:rFonts w:ascii="Helvetica" w:hAnsi="Helvetica" w:cs="Helvetica"/>
          <w:szCs w:val="21"/>
        </w:rPr>
      </w:pPr>
    </w:p>
    <w:p w:rsidR="00525A66" w:rsidRDefault="00525A66" w:rsidP="00233CEA">
      <w:pPr>
        <w:autoSpaceDE w:val="0"/>
        <w:autoSpaceDN w:val="0"/>
        <w:adjustRightInd w:val="0"/>
        <w:ind w:left="1440" w:hanging="720"/>
        <w:jc w:val="both"/>
        <w:rPr>
          <w:rFonts w:ascii="Helvetica" w:hAnsi="Helvetica" w:cs="Helvetica"/>
          <w:szCs w:val="21"/>
        </w:rPr>
      </w:pPr>
      <w:r>
        <w:rPr>
          <w:rFonts w:ascii="Helvetica" w:hAnsi="Helvetica" w:cs="Helvetica"/>
          <w:szCs w:val="21"/>
        </w:rPr>
        <w:t>16.17</w:t>
      </w:r>
      <w:r>
        <w:rPr>
          <w:rFonts w:ascii="Helvetica" w:hAnsi="Helvetica" w:cs="Helvetica"/>
          <w:szCs w:val="21"/>
        </w:rPr>
        <w:tab/>
        <w:t>install and maintain a permanent water security solution;</w:t>
      </w:r>
    </w:p>
    <w:p w:rsidR="00D44493" w:rsidRDefault="00D44493" w:rsidP="00AF28C1">
      <w:pPr>
        <w:autoSpaceDE w:val="0"/>
        <w:autoSpaceDN w:val="0"/>
        <w:adjustRightInd w:val="0"/>
        <w:jc w:val="both"/>
        <w:rPr>
          <w:rFonts w:ascii="Helvetica" w:hAnsi="Helvetica" w:cs="Helvetica"/>
          <w:szCs w:val="21"/>
        </w:rPr>
      </w:pPr>
    </w:p>
    <w:p w:rsidR="00620763" w:rsidRPr="001C4EB9" w:rsidRDefault="004309C0" w:rsidP="00233CEA">
      <w:pPr>
        <w:autoSpaceDE w:val="0"/>
        <w:autoSpaceDN w:val="0"/>
        <w:adjustRightInd w:val="0"/>
        <w:ind w:left="1440" w:hanging="720"/>
        <w:jc w:val="both"/>
        <w:rPr>
          <w:rFonts w:ascii="Helvetica" w:hAnsi="Helvetica" w:cs="Helvetica"/>
          <w:szCs w:val="21"/>
        </w:rPr>
      </w:pPr>
      <w:r>
        <w:rPr>
          <w:rFonts w:ascii="Helvetica" w:hAnsi="Helvetica" w:cs="Helvetica"/>
          <w:szCs w:val="21"/>
        </w:rPr>
        <w:t>1</w:t>
      </w:r>
      <w:r w:rsidR="00233CEA">
        <w:rPr>
          <w:rFonts w:ascii="Helvetica" w:hAnsi="Helvetica" w:cs="Helvetica"/>
          <w:szCs w:val="21"/>
        </w:rPr>
        <w:t>6</w:t>
      </w:r>
      <w:r w:rsidR="00BB74BA">
        <w:rPr>
          <w:rFonts w:ascii="Helvetica" w:hAnsi="Helvetica" w:cs="Helvetica"/>
          <w:szCs w:val="21"/>
        </w:rPr>
        <w:t>.</w:t>
      </w:r>
      <w:r w:rsidR="002634B0">
        <w:rPr>
          <w:rFonts w:ascii="Helvetica" w:hAnsi="Helvetica" w:cs="Helvetica"/>
          <w:szCs w:val="21"/>
        </w:rPr>
        <w:t>1</w:t>
      </w:r>
      <w:r w:rsidR="00077A8A">
        <w:rPr>
          <w:rFonts w:ascii="Helvetica" w:hAnsi="Helvetica" w:cs="Helvetica"/>
          <w:szCs w:val="21"/>
        </w:rPr>
        <w:t>6</w:t>
      </w:r>
      <w:r w:rsidR="00BB74BA">
        <w:rPr>
          <w:rFonts w:ascii="Helvetica" w:hAnsi="Helvetica" w:cs="Helvetica"/>
          <w:szCs w:val="21"/>
        </w:rPr>
        <w:tab/>
        <w:t>procure and install separate electricity meters in respect of the</w:t>
      </w:r>
      <w:r w:rsidR="006E3D87">
        <w:rPr>
          <w:rFonts w:ascii="Helvetica" w:hAnsi="Helvetica" w:cs="Helvetica"/>
          <w:szCs w:val="21"/>
        </w:rPr>
        <w:t xml:space="preserve"> Leased</w:t>
      </w:r>
      <w:r w:rsidR="00BB74BA">
        <w:rPr>
          <w:rFonts w:ascii="Helvetica" w:hAnsi="Helvetica" w:cs="Helvetica"/>
          <w:szCs w:val="21"/>
        </w:rPr>
        <w:t xml:space="preserve"> Premises</w:t>
      </w:r>
      <w:r w:rsidR="001433BB">
        <w:rPr>
          <w:rFonts w:ascii="Helvetica" w:hAnsi="Helvetica" w:cs="Helvetica"/>
          <w:szCs w:val="21"/>
        </w:rPr>
        <w:t xml:space="preserve">, in order to accurately differentiate between the </w:t>
      </w:r>
      <w:r w:rsidR="00F43E46">
        <w:rPr>
          <w:rFonts w:ascii="Helvetica" w:hAnsi="Helvetica" w:cs="Helvetica"/>
          <w:szCs w:val="21"/>
        </w:rPr>
        <w:t>usages</w:t>
      </w:r>
      <w:r w:rsidR="001433BB">
        <w:rPr>
          <w:rFonts w:ascii="Helvetica" w:hAnsi="Helvetica" w:cs="Helvetica"/>
          <w:szCs w:val="21"/>
        </w:rPr>
        <w:t xml:space="preserve"> of the different </w:t>
      </w:r>
      <w:r w:rsidR="00C62BCE">
        <w:rPr>
          <w:rFonts w:ascii="Helvetica" w:hAnsi="Helvetica" w:cs="Helvetica"/>
          <w:szCs w:val="21"/>
        </w:rPr>
        <w:t>t</w:t>
      </w:r>
      <w:r w:rsidR="001433BB">
        <w:rPr>
          <w:rFonts w:ascii="Helvetica" w:hAnsi="Helvetica" w:cs="Helvetica"/>
          <w:szCs w:val="21"/>
        </w:rPr>
        <w:t>enants</w:t>
      </w:r>
      <w:r w:rsidR="00BB74BA">
        <w:rPr>
          <w:rFonts w:ascii="Helvetica" w:hAnsi="Helvetica" w:cs="Helvetica"/>
          <w:szCs w:val="21"/>
        </w:rPr>
        <w:t>.</w:t>
      </w:r>
    </w:p>
    <w:p w:rsidR="008B5C3D" w:rsidRDefault="008B5C3D">
      <w:pPr>
        <w:autoSpaceDE w:val="0"/>
        <w:autoSpaceDN w:val="0"/>
        <w:adjustRightInd w:val="0"/>
        <w:ind w:left="880" w:hanging="880"/>
        <w:jc w:val="both"/>
        <w:outlineLvl w:val="0"/>
        <w:rPr>
          <w:rFonts w:ascii="Helvetica" w:hAnsi="Helvetica" w:cs="Helvetica"/>
          <w:b/>
          <w:bCs/>
          <w:szCs w:val="21"/>
        </w:rPr>
      </w:pPr>
    </w:p>
    <w:p w:rsidR="003B1CC4" w:rsidRDefault="003B1CC4" w:rsidP="008914E6">
      <w:pPr>
        <w:autoSpaceDE w:val="0"/>
        <w:autoSpaceDN w:val="0"/>
        <w:adjustRightInd w:val="0"/>
        <w:jc w:val="both"/>
        <w:outlineLvl w:val="0"/>
        <w:rPr>
          <w:rFonts w:ascii="Helvetica" w:hAnsi="Helvetica" w:cs="Helvetica"/>
          <w:b/>
          <w:bCs/>
          <w:szCs w:val="21"/>
        </w:rPr>
      </w:pPr>
    </w:p>
    <w:p w:rsidR="00BB74BA" w:rsidRDefault="004309C0" w:rsidP="00233CEA">
      <w:pPr>
        <w:autoSpaceDE w:val="0"/>
        <w:autoSpaceDN w:val="0"/>
        <w:adjustRightInd w:val="0"/>
        <w:ind w:left="880" w:hanging="160"/>
        <w:jc w:val="both"/>
        <w:outlineLvl w:val="0"/>
        <w:rPr>
          <w:rFonts w:ascii="Helvetica-Bold" w:hAnsi="Helvetica-Bold" w:cs="Helvetica-Bold"/>
          <w:b/>
          <w:bCs/>
          <w:szCs w:val="21"/>
        </w:rPr>
      </w:pPr>
      <w:r>
        <w:rPr>
          <w:rFonts w:ascii="Helvetica" w:hAnsi="Helvetica" w:cs="Helvetica"/>
          <w:b/>
          <w:bCs/>
          <w:szCs w:val="21"/>
        </w:rPr>
        <w:t>1</w:t>
      </w:r>
      <w:r w:rsidR="00233CEA">
        <w:rPr>
          <w:rFonts w:ascii="Helvetica" w:hAnsi="Helvetica" w:cs="Helvetica"/>
          <w:b/>
          <w:bCs/>
          <w:szCs w:val="21"/>
        </w:rPr>
        <w:t>7</w:t>
      </w:r>
      <w:r w:rsidR="00BB74BA">
        <w:rPr>
          <w:rFonts w:ascii="Helvetica" w:hAnsi="Helvetica" w:cs="Helvetica"/>
          <w:b/>
          <w:bCs/>
          <w:szCs w:val="21"/>
        </w:rPr>
        <w:t>.</w:t>
      </w:r>
      <w:r w:rsidR="00BB74BA">
        <w:rPr>
          <w:rFonts w:ascii="Helvetica" w:hAnsi="Helvetica" w:cs="Helvetica"/>
          <w:szCs w:val="21"/>
        </w:rPr>
        <w:t xml:space="preserve"> </w:t>
      </w:r>
      <w:r w:rsidR="00BB74BA">
        <w:rPr>
          <w:rFonts w:ascii="Helvetica-Bold" w:hAnsi="Helvetica-Bold" w:cs="Helvetica-Bold"/>
          <w:b/>
          <w:bCs/>
          <w:szCs w:val="21"/>
        </w:rPr>
        <w:tab/>
        <w:t>BRANDING AND ADVERTISING</w:t>
      </w:r>
    </w:p>
    <w:p w:rsidR="00BB74BA" w:rsidRDefault="00BB74BA">
      <w:pPr>
        <w:autoSpaceDE w:val="0"/>
        <w:autoSpaceDN w:val="0"/>
        <w:adjustRightInd w:val="0"/>
        <w:jc w:val="both"/>
        <w:rPr>
          <w:rFonts w:ascii="Helvetica-Bold" w:hAnsi="Helvetica-Bold" w:cs="Helvetica-Bold"/>
          <w:b/>
          <w:bCs/>
          <w:szCs w:val="21"/>
        </w:rPr>
      </w:pPr>
    </w:p>
    <w:p w:rsidR="00BB74BA" w:rsidRDefault="00BB74BA" w:rsidP="00233CEA">
      <w:pPr>
        <w:pStyle w:val="BodyTextIndent2"/>
        <w:ind w:left="1440" w:firstLine="0"/>
        <w:rPr>
          <w:rFonts w:cs="Helvetica"/>
        </w:rPr>
      </w:pPr>
      <w:r>
        <w:rPr>
          <w:rFonts w:cs="Helvetica"/>
        </w:rPr>
        <w:t xml:space="preserve">The Tenant </w:t>
      </w:r>
      <w:r w:rsidR="00882052">
        <w:rPr>
          <w:rFonts w:cs="Helvetica"/>
        </w:rPr>
        <w:t>may</w:t>
      </w:r>
      <w:r>
        <w:rPr>
          <w:rFonts w:cs="Helvetica"/>
        </w:rPr>
        <w:t xml:space="preserve"> be granted and thereafter retain all naming rights, branding and advertising in respect of the </w:t>
      </w:r>
      <w:r w:rsidR="006E3D87">
        <w:rPr>
          <w:rFonts w:cs="Helvetica"/>
        </w:rPr>
        <w:t xml:space="preserve">Leased </w:t>
      </w:r>
      <w:r>
        <w:rPr>
          <w:rFonts w:cs="Helvetica"/>
        </w:rPr>
        <w:t xml:space="preserve">Premises occupied by it and shall be entitled to erect signage on the </w:t>
      </w:r>
      <w:r w:rsidR="006E3D87">
        <w:rPr>
          <w:rFonts w:cs="Helvetica"/>
        </w:rPr>
        <w:t xml:space="preserve">Leased </w:t>
      </w:r>
      <w:r>
        <w:rPr>
          <w:rFonts w:cs="Helvetica"/>
        </w:rPr>
        <w:t>Premises in this regard.</w:t>
      </w:r>
      <w:r w:rsidR="008835CB">
        <w:rPr>
          <w:rFonts w:cs="Helvetica"/>
        </w:rPr>
        <w:t xml:space="preserve"> Such signage installation will be subject to the Landlord’s final approval which approval shall not be unreasonably withheld. </w:t>
      </w:r>
    </w:p>
    <w:p w:rsidR="00BB74BA" w:rsidRDefault="00BB74BA">
      <w:pPr>
        <w:autoSpaceDE w:val="0"/>
        <w:autoSpaceDN w:val="0"/>
        <w:adjustRightInd w:val="0"/>
        <w:jc w:val="both"/>
        <w:rPr>
          <w:rFonts w:ascii="Helvetica" w:hAnsi="Helvetica" w:cs="Helvetica"/>
          <w:szCs w:val="21"/>
        </w:rPr>
      </w:pPr>
    </w:p>
    <w:p w:rsidR="00BB74BA" w:rsidRDefault="00BB74BA">
      <w:pPr>
        <w:autoSpaceDE w:val="0"/>
        <w:autoSpaceDN w:val="0"/>
        <w:adjustRightInd w:val="0"/>
        <w:jc w:val="both"/>
        <w:rPr>
          <w:rFonts w:ascii="Helvetica" w:hAnsi="Helvetica" w:cs="Helvetica"/>
          <w:szCs w:val="21"/>
        </w:rPr>
      </w:pPr>
    </w:p>
    <w:p w:rsidR="00BB74BA" w:rsidRPr="00655CE5" w:rsidRDefault="004309C0" w:rsidP="00233CEA">
      <w:pPr>
        <w:autoSpaceDE w:val="0"/>
        <w:autoSpaceDN w:val="0"/>
        <w:adjustRightInd w:val="0"/>
        <w:ind w:left="880" w:hanging="160"/>
        <w:jc w:val="both"/>
        <w:outlineLvl w:val="0"/>
        <w:rPr>
          <w:rFonts w:ascii="Helvetica-Bold" w:hAnsi="Helvetica-Bold" w:cs="Helvetica-Bold"/>
          <w:b/>
          <w:bCs/>
          <w:szCs w:val="21"/>
        </w:rPr>
      </w:pPr>
      <w:r w:rsidRPr="00655CE5">
        <w:rPr>
          <w:rFonts w:ascii="Helvetica" w:hAnsi="Helvetica" w:cs="Helvetica"/>
          <w:b/>
          <w:bCs/>
          <w:szCs w:val="21"/>
        </w:rPr>
        <w:t>1</w:t>
      </w:r>
      <w:r w:rsidR="00233CEA">
        <w:rPr>
          <w:rFonts w:ascii="Helvetica" w:hAnsi="Helvetica" w:cs="Helvetica"/>
          <w:b/>
          <w:bCs/>
          <w:szCs w:val="21"/>
        </w:rPr>
        <w:t>8</w:t>
      </w:r>
      <w:r w:rsidR="00BB74BA" w:rsidRPr="00655CE5">
        <w:rPr>
          <w:rFonts w:ascii="Helvetica" w:hAnsi="Helvetica" w:cs="Helvetica"/>
          <w:b/>
          <w:bCs/>
          <w:szCs w:val="21"/>
        </w:rPr>
        <w:t>.</w:t>
      </w:r>
      <w:r w:rsidR="00BB74BA" w:rsidRPr="00655CE5">
        <w:rPr>
          <w:rFonts w:ascii="Helvetica-Bold" w:hAnsi="Helvetica-Bold" w:cs="Helvetica-Bold"/>
          <w:b/>
          <w:bCs/>
          <w:szCs w:val="21"/>
        </w:rPr>
        <w:tab/>
        <w:t>DAMAGE TO OR DESTRUCTION OF PREMISES OR BUILDING</w:t>
      </w:r>
    </w:p>
    <w:p w:rsidR="00BB74BA" w:rsidRPr="00655CE5" w:rsidRDefault="00BB74BA">
      <w:pPr>
        <w:autoSpaceDE w:val="0"/>
        <w:autoSpaceDN w:val="0"/>
        <w:adjustRightInd w:val="0"/>
        <w:jc w:val="both"/>
        <w:rPr>
          <w:rFonts w:ascii="Helvetica-Bold" w:hAnsi="Helvetica-Bold" w:cs="Helvetica-Bold"/>
          <w:b/>
          <w:bCs/>
          <w:szCs w:val="21"/>
        </w:rPr>
      </w:pPr>
    </w:p>
    <w:p w:rsidR="005B4199" w:rsidRDefault="003D2F64" w:rsidP="00233CEA">
      <w:pPr>
        <w:pStyle w:val="BodyTextIndent2"/>
        <w:ind w:left="1440" w:hanging="720"/>
        <w:rPr>
          <w:rFonts w:cs="Helvetica"/>
        </w:rPr>
      </w:pPr>
      <w:r>
        <w:rPr>
          <w:rFonts w:cs="Helvetica"/>
          <w:strike/>
          <w:noProof/>
          <w:lang w:val="en-ZA" w:eastAsia="en-ZA"/>
        </w:rPr>
        <mc:AlternateContent>
          <mc:Choice Requires="wps">
            <w:drawing>
              <wp:anchor distT="0" distB="0" distL="114300" distR="114300" simplePos="0" relativeHeight="251657728" behindDoc="0" locked="0" layoutInCell="1" allowOverlap="1">
                <wp:simplePos x="0" y="0"/>
                <wp:positionH relativeFrom="column">
                  <wp:posOffset>7613650</wp:posOffset>
                </wp:positionH>
                <wp:positionV relativeFrom="paragraph">
                  <wp:posOffset>1606550</wp:posOffset>
                </wp:positionV>
                <wp:extent cx="1466850" cy="1518920"/>
                <wp:effectExtent l="12700" t="6350" r="6350" b="825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518920"/>
                        </a:xfrm>
                        <a:prstGeom prst="rect">
                          <a:avLst/>
                        </a:prstGeom>
                        <a:solidFill>
                          <a:srgbClr val="FFFFFF"/>
                        </a:solidFill>
                        <a:ln w="9525">
                          <a:solidFill>
                            <a:srgbClr val="000000"/>
                          </a:solidFill>
                          <a:miter lim="800000"/>
                          <a:headEnd/>
                          <a:tailEnd/>
                        </a:ln>
                      </wps:spPr>
                      <wps:txbx>
                        <w:txbxContent>
                          <w:p w:rsidR="004C64B8" w:rsidRPr="00655CE5" w:rsidRDefault="004C64B8" w:rsidP="00655CE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99.5pt;margin-top:126.5pt;width:115.5pt;height:11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">
                <v:textbox>
                  <w:txbxContent>
                    <w:p w:rsidR="004C64B8" w:rsidRPr="00655CE5" w:rsidRDefault="004C64B8" w:rsidP="00655CE5"/>
                  </w:txbxContent>
                </v:textbox>
              </v:shape>
            </w:pict>
          </mc:Fallback>
        </mc:AlternateContent>
      </w:r>
      <w:r w:rsidR="004309C0">
        <w:rPr>
          <w:rFonts w:eastAsia="Arial Unicode MS"/>
        </w:rPr>
        <w:t>1</w:t>
      </w:r>
      <w:r w:rsidR="00233CEA">
        <w:rPr>
          <w:rFonts w:eastAsia="Arial Unicode MS"/>
        </w:rPr>
        <w:t>8</w:t>
      </w:r>
      <w:r w:rsidR="00552D88">
        <w:rPr>
          <w:rFonts w:eastAsia="Arial Unicode MS"/>
        </w:rPr>
        <w:t>.1</w:t>
      </w:r>
      <w:r w:rsidR="00552D88">
        <w:rPr>
          <w:rFonts w:eastAsia="Arial Unicode MS"/>
        </w:rPr>
        <w:tab/>
      </w:r>
      <w:r w:rsidR="005B4199">
        <w:rPr>
          <w:rFonts w:cs="Helvetica"/>
        </w:rPr>
        <w:t xml:space="preserve">Should the </w:t>
      </w:r>
      <w:r w:rsidR="008143E2">
        <w:rPr>
          <w:rFonts w:cs="Helvetica"/>
        </w:rPr>
        <w:t>L</w:t>
      </w:r>
      <w:r w:rsidR="005B4199">
        <w:rPr>
          <w:rFonts w:cs="Helvetica"/>
        </w:rPr>
        <w:t>ease</w:t>
      </w:r>
      <w:r w:rsidR="008143E2">
        <w:rPr>
          <w:rFonts w:cs="Helvetica"/>
        </w:rPr>
        <w:t>d</w:t>
      </w:r>
      <w:r w:rsidR="005B4199">
        <w:rPr>
          <w:rFonts w:cs="Helvetica"/>
        </w:rPr>
        <w:t xml:space="preserve"> Premises be destroyed or damaged</w:t>
      </w:r>
      <w:r w:rsidR="001433BB">
        <w:rPr>
          <w:rFonts w:cs="Helvetica"/>
        </w:rPr>
        <w:t>, without the cause thereof being attributable to the intent or negligence of either party to this lease,</w:t>
      </w:r>
      <w:r w:rsidR="005B4199">
        <w:rPr>
          <w:rFonts w:cs="Helvetica"/>
        </w:rPr>
        <w:t xml:space="preserve"> to an extent which prevents the Tenant from having beneficial occupation of the </w:t>
      </w:r>
      <w:r w:rsidR="00E83250">
        <w:rPr>
          <w:rFonts w:cs="Helvetica"/>
        </w:rPr>
        <w:t>L</w:t>
      </w:r>
      <w:r w:rsidR="005B4199">
        <w:rPr>
          <w:rFonts w:cs="Helvetica"/>
        </w:rPr>
        <w:t xml:space="preserve">eased </w:t>
      </w:r>
      <w:r w:rsidR="00E83250">
        <w:rPr>
          <w:rFonts w:cs="Helvetica"/>
        </w:rPr>
        <w:t>P</w:t>
      </w:r>
      <w:r w:rsidR="005B4199">
        <w:rPr>
          <w:rFonts w:cs="Helvetica"/>
        </w:rPr>
        <w:t>remises, then this lease shall forthwith terminate and neither party shall have any further claim howsoever arising against the other party as a result thereof.</w:t>
      </w:r>
    </w:p>
    <w:p w:rsidR="005B4199" w:rsidRDefault="005B4199" w:rsidP="00457A2A">
      <w:pPr>
        <w:autoSpaceDE w:val="0"/>
        <w:autoSpaceDN w:val="0"/>
        <w:adjustRightInd w:val="0"/>
        <w:jc w:val="both"/>
        <w:rPr>
          <w:rFonts w:ascii="Helvetica" w:hAnsi="Helvetica" w:cs="Helvetica"/>
          <w:szCs w:val="21"/>
        </w:rPr>
      </w:pPr>
    </w:p>
    <w:p w:rsidR="005B4199" w:rsidRDefault="005B4199" w:rsidP="00233CEA">
      <w:pPr>
        <w:pStyle w:val="BodyTextIndent2"/>
        <w:ind w:left="1440" w:hanging="720"/>
        <w:rPr>
          <w:rFonts w:cs="Helvetica"/>
        </w:rPr>
      </w:pPr>
      <w:r>
        <w:rPr>
          <w:rFonts w:cs="Helvetica"/>
        </w:rPr>
        <w:t>1</w:t>
      </w:r>
      <w:r w:rsidR="00233CEA">
        <w:rPr>
          <w:rFonts w:cs="Helvetica"/>
        </w:rPr>
        <w:t>8</w:t>
      </w:r>
      <w:r>
        <w:rPr>
          <w:rFonts w:cs="Helvetica"/>
        </w:rPr>
        <w:t xml:space="preserve">.2 </w:t>
      </w:r>
      <w:r>
        <w:rPr>
          <w:rFonts w:cs="Helvetica"/>
        </w:rPr>
        <w:tab/>
        <w:t>Should the Premises be damaged to a lesser extent than that which prevents the Tenant from having full o</w:t>
      </w:r>
      <w:r w:rsidR="00A026DB">
        <w:rPr>
          <w:rFonts w:cs="Helvetica"/>
        </w:rPr>
        <w:t xml:space="preserve">ccupation of the </w:t>
      </w:r>
      <w:r w:rsidR="00EF1992">
        <w:rPr>
          <w:rFonts w:cs="Helvetica"/>
        </w:rPr>
        <w:t xml:space="preserve">Leased </w:t>
      </w:r>
      <w:r w:rsidR="00A026DB">
        <w:rPr>
          <w:rFonts w:cs="Helvetica"/>
        </w:rPr>
        <w:t>Premises, then</w:t>
      </w:r>
      <w:r w:rsidR="00EF1992">
        <w:rPr>
          <w:rFonts w:cs="Helvetica"/>
        </w:rPr>
        <w:t xml:space="preserve"> </w:t>
      </w:r>
      <w:r w:rsidR="00B156BC">
        <w:rPr>
          <w:rFonts w:cs="Helvetica"/>
        </w:rPr>
        <w:t>–</w:t>
      </w:r>
    </w:p>
    <w:p w:rsidR="00B156BC" w:rsidRDefault="00B156BC" w:rsidP="00B156BC">
      <w:pPr>
        <w:pStyle w:val="BodyTextIndent2"/>
        <w:rPr>
          <w:rFonts w:cs="Helvetica"/>
        </w:rPr>
      </w:pPr>
      <w:r>
        <w:rPr>
          <w:rFonts w:cs="Helvetica"/>
        </w:rPr>
        <w:tab/>
      </w:r>
    </w:p>
    <w:p w:rsidR="005F49C1" w:rsidRDefault="00B156BC" w:rsidP="00EA0308">
      <w:pPr>
        <w:pStyle w:val="BodyTextIndent2"/>
        <w:ind w:firstLine="560"/>
        <w:rPr>
          <w:rFonts w:cs="Helvetica"/>
        </w:rPr>
      </w:pPr>
      <w:r>
        <w:rPr>
          <w:rFonts w:cs="Helvetica"/>
        </w:rPr>
        <w:t>1</w:t>
      </w:r>
      <w:r w:rsidR="00233CEA">
        <w:rPr>
          <w:rFonts w:cs="Helvetica"/>
        </w:rPr>
        <w:t>8</w:t>
      </w:r>
      <w:r>
        <w:rPr>
          <w:rFonts w:cs="Helvetica"/>
        </w:rPr>
        <w:t xml:space="preserve">.2.1 </w:t>
      </w:r>
      <w:r w:rsidR="005F49C1">
        <w:rPr>
          <w:rFonts w:cs="Helvetica"/>
        </w:rPr>
        <w:tab/>
      </w:r>
      <w:r>
        <w:rPr>
          <w:rFonts w:cs="Helvetica"/>
        </w:rPr>
        <w:t xml:space="preserve"> </w:t>
      </w:r>
      <w:r w:rsidR="005B4199">
        <w:rPr>
          <w:rFonts w:cs="Helvetica"/>
        </w:rPr>
        <w:t xml:space="preserve">this </w:t>
      </w:r>
      <w:r w:rsidR="00C755E1">
        <w:rPr>
          <w:rFonts w:cs="Helvetica"/>
        </w:rPr>
        <w:t>Agreement of L</w:t>
      </w:r>
      <w:r w:rsidR="005B4199">
        <w:rPr>
          <w:rFonts w:cs="Helvetica"/>
        </w:rPr>
        <w:t>ease shall not be cancelled;</w:t>
      </w:r>
    </w:p>
    <w:p w:rsidR="005F49C1" w:rsidRDefault="005F49C1" w:rsidP="00233CEA">
      <w:pPr>
        <w:pStyle w:val="BodyTextIndent2"/>
        <w:ind w:firstLine="560"/>
        <w:rPr>
          <w:rFonts w:cs="Helvetica"/>
        </w:rPr>
      </w:pPr>
    </w:p>
    <w:p w:rsidR="005B4199" w:rsidRDefault="00233CEA" w:rsidP="00233CEA">
      <w:pPr>
        <w:pStyle w:val="BodyTextIndent2"/>
        <w:ind w:left="2880" w:hanging="1440"/>
        <w:rPr>
          <w:rFonts w:cs="Helvetica"/>
        </w:rPr>
      </w:pPr>
      <w:r>
        <w:rPr>
          <w:rFonts w:cs="Helvetica"/>
        </w:rPr>
        <w:lastRenderedPageBreak/>
        <w:t>18.2.2</w:t>
      </w:r>
      <w:r w:rsidR="005F49C1">
        <w:rPr>
          <w:rFonts w:cs="Helvetica"/>
        </w:rPr>
        <w:tab/>
      </w:r>
      <w:r w:rsidR="005B4199">
        <w:rPr>
          <w:rFonts w:cs="Helvetica"/>
        </w:rPr>
        <w:t>the rental payable by the Tena</w:t>
      </w:r>
      <w:r w:rsidR="005F49C1">
        <w:rPr>
          <w:rFonts w:cs="Helvetica"/>
        </w:rPr>
        <w:t xml:space="preserve">nt shall be reduced pro-rata to </w:t>
      </w:r>
      <w:r w:rsidR="005B4199">
        <w:rPr>
          <w:rFonts w:cs="Helvetica"/>
        </w:rPr>
        <w:t>the extent (if any) by which the Tenant i</w:t>
      </w:r>
      <w:r w:rsidR="0045071D">
        <w:rPr>
          <w:rFonts w:cs="Helvetica"/>
        </w:rPr>
        <w:t>s deprived of occupation of the</w:t>
      </w:r>
      <w:r w:rsidR="00A026DB">
        <w:rPr>
          <w:rFonts w:cs="Helvetica"/>
        </w:rPr>
        <w:t xml:space="preserve"> </w:t>
      </w:r>
      <w:r w:rsidR="00FE356E">
        <w:rPr>
          <w:rFonts w:cs="Helvetica"/>
        </w:rPr>
        <w:t xml:space="preserve">Leased </w:t>
      </w:r>
      <w:r w:rsidR="005B4199">
        <w:rPr>
          <w:rFonts w:cs="Helvetica"/>
        </w:rPr>
        <w:t>Premises;</w:t>
      </w:r>
      <w:r w:rsidR="00FE356E">
        <w:rPr>
          <w:rFonts w:cs="Helvetica"/>
        </w:rPr>
        <w:t xml:space="preserve"> and</w:t>
      </w:r>
    </w:p>
    <w:p w:rsidR="005F49C1" w:rsidRDefault="005F49C1" w:rsidP="00233CEA">
      <w:pPr>
        <w:pStyle w:val="BodyTextIndent2"/>
        <w:ind w:left="2880" w:hanging="1440"/>
        <w:rPr>
          <w:rFonts w:cs="Helvetica"/>
        </w:rPr>
      </w:pPr>
    </w:p>
    <w:p w:rsidR="005F49C1" w:rsidRDefault="005F49C1" w:rsidP="00EA0308">
      <w:pPr>
        <w:pStyle w:val="BodyTextIndent2"/>
        <w:ind w:left="2880" w:hanging="1440"/>
        <w:rPr>
          <w:rFonts w:cs="Helvetica"/>
        </w:rPr>
      </w:pPr>
      <w:r>
        <w:rPr>
          <w:rFonts w:cs="Helvetica"/>
        </w:rPr>
        <w:t>18.2.3</w:t>
      </w:r>
      <w:r>
        <w:rPr>
          <w:rFonts w:cs="Helvetica"/>
        </w:rPr>
        <w:tab/>
      </w:r>
      <w:r w:rsidR="005B4199">
        <w:rPr>
          <w:rFonts w:cs="Helvetica"/>
        </w:rPr>
        <w:t xml:space="preserve">the Landlord shall at its own cost, repair the Premises </w:t>
      </w:r>
      <w:r>
        <w:rPr>
          <w:rFonts w:cs="Helvetica"/>
        </w:rPr>
        <w:t>as expediently as is possible under the circum</w:t>
      </w:r>
      <w:r w:rsidR="005B4199">
        <w:rPr>
          <w:rFonts w:cs="Helvetica"/>
        </w:rPr>
        <w:t>stances.</w:t>
      </w:r>
    </w:p>
    <w:p w:rsidR="005F49C1" w:rsidRDefault="005B4199" w:rsidP="005F49C1">
      <w:pPr>
        <w:pStyle w:val="BodyTextIndent2"/>
        <w:numPr>
          <w:ilvl w:val="1"/>
          <w:numId w:val="17"/>
        </w:numPr>
        <w:rPr>
          <w:rFonts w:cs="Helvetica"/>
        </w:rPr>
      </w:pPr>
      <w:r>
        <w:rPr>
          <w:rFonts w:cs="Helvetica"/>
        </w:rPr>
        <w:t xml:space="preserve">The provisions of this clause shall become applicable on signature </w:t>
      </w:r>
      <w:r w:rsidR="005F49C1">
        <w:rPr>
          <w:rFonts w:cs="Helvetica"/>
        </w:rPr>
        <w:tab/>
      </w:r>
      <w:r>
        <w:rPr>
          <w:rFonts w:cs="Helvetica"/>
        </w:rPr>
        <w:t xml:space="preserve">of this Agreement </w:t>
      </w:r>
      <w:r w:rsidR="00FE356E">
        <w:rPr>
          <w:rFonts w:cs="Helvetica"/>
        </w:rPr>
        <w:t xml:space="preserve">of Lease </w:t>
      </w:r>
      <w:r>
        <w:rPr>
          <w:rFonts w:cs="Helvetica"/>
        </w:rPr>
        <w:t xml:space="preserve">and shall apply irrespective of whether </w:t>
      </w:r>
      <w:r w:rsidR="005F49C1">
        <w:rPr>
          <w:rFonts w:cs="Helvetica"/>
        </w:rPr>
        <w:tab/>
      </w:r>
      <w:r>
        <w:rPr>
          <w:rFonts w:cs="Helvetica"/>
        </w:rPr>
        <w:t xml:space="preserve">the contemplated destruction occurs before or after the </w:t>
      </w:r>
      <w:r w:rsidR="005F49C1">
        <w:rPr>
          <w:rFonts w:cs="Helvetica"/>
        </w:rPr>
        <w:tab/>
      </w:r>
      <w:r>
        <w:rPr>
          <w:rFonts w:cs="Helvetica"/>
        </w:rPr>
        <w:t>Commencement Date.</w:t>
      </w:r>
    </w:p>
    <w:p w:rsidR="005F49C1" w:rsidRDefault="005F49C1" w:rsidP="005F49C1">
      <w:pPr>
        <w:pStyle w:val="BodyTextIndent2"/>
        <w:ind w:left="1185" w:firstLine="0"/>
        <w:rPr>
          <w:rFonts w:cs="Helvetica"/>
        </w:rPr>
      </w:pPr>
    </w:p>
    <w:p w:rsidR="005B4199" w:rsidRPr="005F49C1" w:rsidRDefault="005B4199" w:rsidP="005F49C1">
      <w:pPr>
        <w:pStyle w:val="BodyTextIndent2"/>
        <w:numPr>
          <w:ilvl w:val="1"/>
          <w:numId w:val="17"/>
        </w:numPr>
        <w:rPr>
          <w:rFonts w:cs="Helvetica"/>
        </w:rPr>
      </w:pPr>
      <w:r w:rsidRPr="005F49C1">
        <w:rPr>
          <w:rFonts w:cs="Helvetica"/>
        </w:rPr>
        <w:t xml:space="preserve">Should a dispute arise between the Landlord and the Tenant in </w:t>
      </w:r>
      <w:r w:rsidR="005F49C1">
        <w:rPr>
          <w:rFonts w:cs="Helvetica"/>
        </w:rPr>
        <w:tab/>
      </w:r>
      <w:r w:rsidRPr="005F49C1">
        <w:rPr>
          <w:rFonts w:cs="Helvetica"/>
        </w:rPr>
        <w:t xml:space="preserve">respect of the amount of rental payable by the Tenant in terms of </w:t>
      </w:r>
      <w:r w:rsidR="005F49C1">
        <w:rPr>
          <w:rFonts w:cs="Helvetica"/>
        </w:rPr>
        <w:tab/>
      </w:r>
      <w:r w:rsidRPr="005F49C1">
        <w:rPr>
          <w:rFonts w:cs="Helvetica"/>
        </w:rPr>
        <w:t xml:space="preserve">sub-clause </w:t>
      </w:r>
      <w:r w:rsidR="00FE356E" w:rsidRPr="005F49C1">
        <w:rPr>
          <w:rFonts w:cs="Helvetica"/>
        </w:rPr>
        <w:t>1</w:t>
      </w:r>
      <w:r w:rsidR="005F49C1">
        <w:rPr>
          <w:rFonts w:cs="Helvetica"/>
        </w:rPr>
        <w:t>8</w:t>
      </w:r>
      <w:r w:rsidR="00455640" w:rsidRPr="005F49C1">
        <w:rPr>
          <w:rFonts w:cs="Helvetica"/>
        </w:rPr>
        <w:t>.2.2</w:t>
      </w:r>
      <w:r w:rsidRPr="005F49C1">
        <w:rPr>
          <w:rFonts w:cs="Helvetica"/>
        </w:rPr>
        <w:t xml:space="preserve"> then such dispute shall be settled by</w:t>
      </w:r>
      <w:r w:rsidR="002937FF" w:rsidRPr="005F49C1">
        <w:rPr>
          <w:rFonts w:cs="Helvetica"/>
        </w:rPr>
        <w:t xml:space="preserve"> way of the </w:t>
      </w:r>
      <w:r w:rsidR="005F49C1">
        <w:rPr>
          <w:rFonts w:cs="Helvetica"/>
        </w:rPr>
        <w:tab/>
      </w:r>
      <w:r w:rsidR="002937FF" w:rsidRPr="005F49C1">
        <w:rPr>
          <w:rFonts w:cs="Helvetica"/>
        </w:rPr>
        <w:t>dispute resolution procedure set out in</w:t>
      </w:r>
      <w:r w:rsidRPr="005F49C1">
        <w:rPr>
          <w:rFonts w:cs="Helvetica"/>
        </w:rPr>
        <w:t xml:space="preserve"> </w:t>
      </w:r>
      <w:r w:rsidR="005F49C1">
        <w:rPr>
          <w:rFonts w:cs="Helvetica"/>
        </w:rPr>
        <w:t>18</w:t>
      </w:r>
      <w:r w:rsidRPr="005F49C1">
        <w:rPr>
          <w:rFonts w:cs="Helvetica"/>
        </w:rPr>
        <w:t>.</w:t>
      </w:r>
    </w:p>
    <w:p w:rsidR="0032309A" w:rsidRDefault="0032309A" w:rsidP="009A7F96">
      <w:pPr>
        <w:autoSpaceDE w:val="0"/>
        <w:autoSpaceDN w:val="0"/>
        <w:adjustRightInd w:val="0"/>
        <w:jc w:val="both"/>
        <w:rPr>
          <w:rFonts w:ascii="Helvetica" w:hAnsi="Helvetica" w:cs="Helvetica"/>
          <w:szCs w:val="21"/>
        </w:rPr>
      </w:pPr>
    </w:p>
    <w:p w:rsidR="0032309A" w:rsidRDefault="0032309A" w:rsidP="009A7F96">
      <w:pPr>
        <w:autoSpaceDE w:val="0"/>
        <w:autoSpaceDN w:val="0"/>
        <w:adjustRightInd w:val="0"/>
        <w:jc w:val="both"/>
        <w:rPr>
          <w:rFonts w:ascii="Helvetica" w:hAnsi="Helvetica" w:cs="Helvetica"/>
          <w:szCs w:val="21"/>
        </w:rPr>
      </w:pPr>
    </w:p>
    <w:p w:rsidR="00BB74BA" w:rsidRDefault="004309C0" w:rsidP="005F49C1">
      <w:pPr>
        <w:autoSpaceDE w:val="0"/>
        <w:autoSpaceDN w:val="0"/>
        <w:adjustRightInd w:val="0"/>
        <w:ind w:left="880" w:hanging="160"/>
        <w:jc w:val="both"/>
        <w:outlineLvl w:val="0"/>
        <w:rPr>
          <w:rFonts w:ascii="Helvetica-Bold" w:hAnsi="Helvetica-Bold" w:cs="Helvetica-Bold"/>
          <w:b/>
          <w:bCs/>
          <w:szCs w:val="21"/>
        </w:rPr>
      </w:pPr>
      <w:r>
        <w:rPr>
          <w:rFonts w:ascii="Helvetica" w:hAnsi="Helvetica" w:cs="Helvetica"/>
          <w:b/>
          <w:bCs/>
          <w:szCs w:val="21"/>
        </w:rPr>
        <w:t>1</w:t>
      </w:r>
      <w:r w:rsidR="005F49C1">
        <w:rPr>
          <w:rFonts w:ascii="Helvetica" w:hAnsi="Helvetica" w:cs="Helvetica"/>
          <w:b/>
          <w:bCs/>
          <w:szCs w:val="21"/>
        </w:rPr>
        <w:t>9</w:t>
      </w:r>
      <w:r w:rsidR="00BB74BA">
        <w:rPr>
          <w:rFonts w:ascii="Helvetica" w:hAnsi="Helvetica" w:cs="Helvetica"/>
          <w:b/>
          <w:bCs/>
          <w:szCs w:val="21"/>
        </w:rPr>
        <w:t xml:space="preserve">. </w:t>
      </w:r>
      <w:r w:rsidR="00BB74BA">
        <w:rPr>
          <w:rFonts w:ascii="Helvetica-Bold" w:hAnsi="Helvetica-Bold" w:cs="Helvetica-Bold"/>
          <w:b/>
          <w:bCs/>
          <w:szCs w:val="21"/>
        </w:rPr>
        <w:tab/>
        <w:t>BREACH</w:t>
      </w:r>
    </w:p>
    <w:p w:rsidR="00BB74BA" w:rsidRDefault="00BB74BA">
      <w:pPr>
        <w:autoSpaceDE w:val="0"/>
        <w:autoSpaceDN w:val="0"/>
        <w:adjustRightInd w:val="0"/>
        <w:ind w:left="880" w:hanging="880"/>
        <w:jc w:val="both"/>
        <w:rPr>
          <w:rFonts w:ascii="Helvetica-Bold" w:hAnsi="Helvetica-Bold" w:cs="Helvetica-Bold"/>
          <w:b/>
          <w:bCs/>
          <w:szCs w:val="21"/>
        </w:rPr>
      </w:pPr>
      <w:r>
        <w:rPr>
          <w:rFonts w:ascii="Helvetica-Bold" w:hAnsi="Helvetica-Bold" w:cs="Helvetica-Bold"/>
          <w:b/>
          <w:bCs/>
          <w:szCs w:val="21"/>
        </w:rPr>
        <w:tab/>
      </w:r>
    </w:p>
    <w:p w:rsidR="00BB74BA" w:rsidRDefault="004309C0" w:rsidP="005F49C1">
      <w:pPr>
        <w:pStyle w:val="BodyTextIndent2"/>
        <w:ind w:hanging="160"/>
        <w:rPr>
          <w:rFonts w:cs="Helvetica"/>
        </w:rPr>
      </w:pPr>
      <w:r>
        <w:rPr>
          <w:rFonts w:cs="Helvetica"/>
        </w:rPr>
        <w:t>1</w:t>
      </w:r>
      <w:r w:rsidR="005F49C1">
        <w:rPr>
          <w:rFonts w:cs="Helvetica"/>
        </w:rPr>
        <w:t>9</w:t>
      </w:r>
      <w:r>
        <w:rPr>
          <w:rFonts w:cs="Helvetica"/>
        </w:rPr>
        <w:t>.1</w:t>
      </w:r>
      <w:r w:rsidR="00F9589E">
        <w:rPr>
          <w:rFonts w:cs="Helvetica"/>
        </w:rPr>
        <w:t xml:space="preserve">     </w:t>
      </w:r>
      <w:r w:rsidR="00BB74BA">
        <w:rPr>
          <w:rFonts w:cs="Helvetica"/>
        </w:rPr>
        <w:t xml:space="preserve">Should either party (the "defaulting party") commit a breach of any </w:t>
      </w:r>
      <w:r w:rsidR="005F49C1">
        <w:rPr>
          <w:rFonts w:cs="Helvetica"/>
        </w:rPr>
        <w:tab/>
      </w:r>
      <w:r w:rsidR="00BB74BA">
        <w:rPr>
          <w:rFonts w:cs="Helvetica"/>
        </w:rPr>
        <w:t xml:space="preserve">of the provisions of this </w:t>
      </w:r>
      <w:r w:rsidR="00C755E1">
        <w:rPr>
          <w:rFonts w:cs="Helvetica"/>
        </w:rPr>
        <w:t>A</w:t>
      </w:r>
      <w:r w:rsidR="00BB74BA">
        <w:rPr>
          <w:rFonts w:cs="Helvetica"/>
        </w:rPr>
        <w:t>greement</w:t>
      </w:r>
      <w:r w:rsidR="00C755E1">
        <w:rPr>
          <w:rFonts w:cs="Helvetica"/>
        </w:rPr>
        <w:t xml:space="preserve"> of Lease</w:t>
      </w:r>
      <w:r w:rsidR="00BB74BA">
        <w:rPr>
          <w:rFonts w:cs="Helvetica"/>
        </w:rPr>
        <w:t xml:space="preserve">, then the party who is </w:t>
      </w:r>
      <w:r w:rsidR="005F49C1">
        <w:rPr>
          <w:rFonts w:cs="Helvetica"/>
        </w:rPr>
        <w:tab/>
      </w:r>
      <w:r w:rsidR="00BB74BA">
        <w:rPr>
          <w:rFonts w:cs="Helvetica"/>
        </w:rPr>
        <w:t xml:space="preserve">not in breach (the "aggrieved party”) shall be entitled to give the </w:t>
      </w:r>
      <w:r w:rsidR="005F49C1">
        <w:rPr>
          <w:rFonts w:cs="Helvetica"/>
        </w:rPr>
        <w:tab/>
      </w:r>
      <w:r w:rsidR="00BB74BA">
        <w:rPr>
          <w:rFonts w:cs="Helvetica"/>
        </w:rPr>
        <w:t>defaulting party written notice to remedy the breach.</w:t>
      </w:r>
    </w:p>
    <w:p w:rsidR="005F49C1" w:rsidRDefault="005F49C1" w:rsidP="005F49C1">
      <w:pPr>
        <w:pStyle w:val="BodyTextIndent2"/>
        <w:ind w:hanging="160"/>
        <w:rPr>
          <w:rFonts w:cs="Helvetica"/>
        </w:rPr>
      </w:pPr>
    </w:p>
    <w:p w:rsidR="003B1C2F" w:rsidRPr="005F49C1" w:rsidRDefault="005F49C1" w:rsidP="005F49C1">
      <w:pPr>
        <w:pStyle w:val="BodyTextIndent2"/>
        <w:ind w:left="1440" w:hanging="720"/>
        <w:rPr>
          <w:rFonts w:cs="Helvetica"/>
        </w:rPr>
      </w:pPr>
      <w:r>
        <w:rPr>
          <w:rFonts w:cs="Helvetica"/>
        </w:rPr>
        <w:t>19.2</w:t>
      </w:r>
      <w:r>
        <w:rPr>
          <w:rFonts w:cs="Helvetica"/>
        </w:rPr>
        <w:tab/>
      </w:r>
      <w:r w:rsidR="00BB74BA">
        <w:t>If the defaulting party fails to comply with that notice within 1</w:t>
      </w:r>
      <w:r w:rsidR="00882052">
        <w:t>4</w:t>
      </w:r>
      <w:r w:rsidR="00BB74BA">
        <w:t xml:space="preserve"> (</w:t>
      </w:r>
      <w:r w:rsidR="00882052">
        <w:t>four</w:t>
      </w:r>
      <w:r w:rsidR="003B1C2F">
        <w:t>t</w:t>
      </w:r>
      <w:r w:rsidR="00882052">
        <w:t>e</w:t>
      </w:r>
      <w:r w:rsidR="003B1C2F">
        <w:t>en</w:t>
      </w:r>
      <w:r w:rsidR="00BB74BA">
        <w:t xml:space="preserve">) days of the receipt thereof, the aggrieved party shall be entitled to cancel this </w:t>
      </w:r>
      <w:r w:rsidR="00C755E1">
        <w:t>A</w:t>
      </w:r>
      <w:r w:rsidR="00BB74BA">
        <w:t>greement</w:t>
      </w:r>
      <w:r w:rsidR="00C755E1">
        <w:t xml:space="preserve"> of Lease</w:t>
      </w:r>
      <w:r w:rsidR="00BB74BA">
        <w:t xml:space="preserve"> or to claim specific performance, in either event without prejudice to the aggrieved party's rights to claim damages. The foregoing is without prejudice to such other rights as the aggrieved party may have in common law or statute.</w:t>
      </w:r>
    </w:p>
    <w:p w:rsidR="00620763" w:rsidRDefault="00620763" w:rsidP="002634B0">
      <w:pPr>
        <w:autoSpaceDE w:val="0"/>
        <w:autoSpaceDN w:val="0"/>
        <w:adjustRightInd w:val="0"/>
        <w:jc w:val="both"/>
        <w:rPr>
          <w:rFonts w:ascii="Helvetica" w:hAnsi="Helvetica" w:cs="Helvetica"/>
          <w:szCs w:val="21"/>
        </w:rPr>
      </w:pPr>
    </w:p>
    <w:p w:rsidR="00457A2A" w:rsidRDefault="00457A2A" w:rsidP="002634B0">
      <w:pPr>
        <w:autoSpaceDE w:val="0"/>
        <w:autoSpaceDN w:val="0"/>
        <w:adjustRightInd w:val="0"/>
        <w:jc w:val="both"/>
        <w:rPr>
          <w:rFonts w:ascii="Helvetica" w:hAnsi="Helvetica" w:cs="Helvetica"/>
          <w:szCs w:val="21"/>
        </w:rPr>
      </w:pPr>
    </w:p>
    <w:p w:rsidR="00BB74BA" w:rsidRDefault="005F49C1" w:rsidP="005F49C1">
      <w:pPr>
        <w:autoSpaceDE w:val="0"/>
        <w:autoSpaceDN w:val="0"/>
        <w:adjustRightInd w:val="0"/>
        <w:ind w:left="880" w:hanging="160"/>
        <w:jc w:val="both"/>
        <w:outlineLvl w:val="0"/>
        <w:rPr>
          <w:rFonts w:ascii="Helvetica-Bold" w:hAnsi="Helvetica-Bold" w:cs="Helvetica-Bold"/>
          <w:b/>
          <w:bCs/>
          <w:szCs w:val="21"/>
        </w:rPr>
      </w:pPr>
      <w:r>
        <w:rPr>
          <w:rFonts w:ascii="Helvetica" w:hAnsi="Helvetica" w:cs="Helvetica"/>
          <w:b/>
          <w:bCs/>
          <w:szCs w:val="21"/>
        </w:rPr>
        <w:t>20</w:t>
      </w:r>
      <w:r w:rsidR="00BB74BA">
        <w:rPr>
          <w:rFonts w:ascii="Helvetica" w:hAnsi="Helvetica" w:cs="Helvetica"/>
          <w:b/>
          <w:bCs/>
          <w:szCs w:val="21"/>
        </w:rPr>
        <w:t>.</w:t>
      </w:r>
      <w:r w:rsidR="00BB74BA">
        <w:rPr>
          <w:rFonts w:ascii="Helvetica" w:hAnsi="Helvetica" w:cs="Helvetica"/>
          <w:b/>
          <w:bCs/>
          <w:szCs w:val="21"/>
        </w:rPr>
        <w:tab/>
      </w:r>
      <w:r w:rsidR="00BB74BA">
        <w:rPr>
          <w:rFonts w:ascii="Helvetica-Bold" w:hAnsi="Helvetica-Bold" w:cs="Helvetica-Bold"/>
          <w:b/>
          <w:bCs/>
          <w:szCs w:val="21"/>
        </w:rPr>
        <w:t xml:space="preserve">NOTICES AND </w:t>
      </w:r>
      <w:r w:rsidR="00B55F80">
        <w:rPr>
          <w:rFonts w:ascii="Helvetica-Bold" w:hAnsi="Helvetica-Bold" w:cs="Helvetica-Bold"/>
          <w:b/>
          <w:bCs/>
          <w:szCs w:val="21"/>
        </w:rPr>
        <w:t>ADDRESSES</w:t>
      </w:r>
    </w:p>
    <w:p w:rsidR="00BB74BA" w:rsidRDefault="00BB74BA">
      <w:pPr>
        <w:autoSpaceDE w:val="0"/>
        <w:autoSpaceDN w:val="0"/>
        <w:adjustRightInd w:val="0"/>
        <w:ind w:left="880" w:hanging="880"/>
        <w:jc w:val="both"/>
        <w:rPr>
          <w:rFonts w:ascii="Helvetica-Bold" w:hAnsi="Helvetica-Bold" w:cs="Helvetica-Bold"/>
          <w:b/>
          <w:bCs/>
          <w:szCs w:val="21"/>
        </w:rPr>
      </w:pPr>
    </w:p>
    <w:p w:rsidR="00BB74BA" w:rsidRDefault="005F49C1" w:rsidP="005F49C1">
      <w:pPr>
        <w:autoSpaceDE w:val="0"/>
        <w:autoSpaceDN w:val="0"/>
        <w:adjustRightInd w:val="0"/>
        <w:ind w:left="1440" w:hanging="720"/>
        <w:jc w:val="both"/>
        <w:rPr>
          <w:rFonts w:ascii="Helvetica" w:hAnsi="Helvetica" w:cs="Helvetica"/>
          <w:szCs w:val="21"/>
        </w:rPr>
      </w:pPr>
      <w:r>
        <w:rPr>
          <w:rFonts w:ascii="Helvetica" w:hAnsi="Helvetica" w:cs="Helvetica"/>
          <w:szCs w:val="21"/>
        </w:rPr>
        <w:t>20</w:t>
      </w:r>
      <w:r w:rsidR="00BB74BA">
        <w:rPr>
          <w:rFonts w:ascii="Helvetica" w:hAnsi="Helvetica" w:cs="Helvetica"/>
          <w:szCs w:val="21"/>
        </w:rPr>
        <w:t xml:space="preserve">.1 </w:t>
      </w:r>
      <w:r w:rsidR="00BB74BA">
        <w:rPr>
          <w:rFonts w:ascii="Helvetica" w:hAnsi="Helvetica" w:cs="Helvetica"/>
          <w:szCs w:val="21"/>
        </w:rPr>
        <w:tab/>
        <w:t xml:space="preserve">All notices which are given by the Landlord to the Tenant may be given to it at the address set out in the Schedule, at which address the Tenant chooses </w:t>
      </w:r>
      <w:proofErr w:type="spellStart"/>
      <w:r w:rsidR="00BB74BA" w:rsidRPr="00AC270F">
        <w:rPr>
          <w:rFonts w:ascii="Helvetica" w:hAnsi="Helvetica" w:cs="Helvetica"/>
          <w:i/>
          <w:szCs w:val="21"/>
        </w:rPr>
        <w:t>domicilium</w:t>
      </w:r>
      <w:proofErr w:type="spellEnd"/>
      <w:r w:rsidR="00BB74BA" w:rsidRPr="00AC270F">
        <w:rPr>
          <w:rFonts w:ascii="Helvetica" w:hAnsi="Helvetica" w:cs="Helvetica"/>
          <w:i/>
          <w:szCs w:val="21"/>
        </w:rPr>
        <w:t xml:space="preserve"> </w:t>
      </w:r>
      <w:proofErr w:type="spellStart"/>
      <w:r w:rsidR="00BB74BA" w:rsidRPr="00AC270F">
        <w:rPr>
          <w:rFonts w:ascii="Helvetica" w:hAnsi="Helvetica" w:cs="Helvetica"/>
          <w:i/>
          <w:szCs w:val="21"/>
        </w:rPr>
        <w:t>citandi</w:t>
      </w:r>
      <w:proofErr w:type="spellEnd"/>
      <w:r w:rsidR="00BB74BA" w:rsidRPr="00AC270F">
        <w:rPr>
          <w:rFonts w:ascii="Helvetica" w:hAnsi="Helvetica" w:cs="Helvetica"/>
          <w:i/>
          <w:szCs w:val="21"/>
        </w:rPr>
        <w:t xml:space="preserve"> et </w:t>
      </w:r>
      <w:proofErr w:type="spellStart"/>
      <w:r w:rsidR="00BB74BA" w:rsidRPr="00AC270F">
        <w:rPr>
          <w:rFonts w:ascii="Helvetica" w:hAnsi="Helvetica" w:cs="Helvetica"/>
          <w:i/>
          <w:szCs w:val="21"/>
        </w:rPr>
        <w:t>executandi</w:t>
      </w:r>
      <w:proofErr w:type="spellEnd"/>
      <w:r w:rsidR="00BB74BA">
        <w:rPr>
          <w:rFonts w:ascii="Helvetica" w:hAnsi="Helvetica" w:cs="Helvetica"/>
          <w:szCs w:val="21"/>
        </w:rPr>
        <w:t xml:space="preserve"> </w:t>
      </w:r>
      <w:r w:rsidR="00B55F80">
        <w:rPr>
          <w:rFonts w:ascii="Helvetica" w:hAnsi="Helvetica" w:cs="Helvetica"/>
          <w:szCs w:val="21"/>
        </w:rPr>
        <w:t>(the physical address at which legal proceedings may be instituted)</w:t>
      </w:r>
      <w:r w:rsidR="00AC7A2D">
        <w:rPr>
          <w:rFonts w:ascii="Helvetica" w:hAnsi="Helvetica" w:cs="Helvetica"/>
          <w:szCs w:val="21"/>
        </w:rPr>
        <w:t xml:space="preserve"> </w:t>
      </w:r>
      <w:r w:rsidR="00BB74BA">
        <w:rPr>
          <w:rFonts w:ascii="Helvetica" w:hAnsi="Helvetica" w:cs="Helvetica"/>
          <w:szCs w:val="21"/>
        </w:rPr>
        <w:t>for all purposes hereunder, or at such other address of which the Tenant may advise the Landlord by written notice duly received by the Landlord.</w:t>
      </w:r>
    </w:p>
    <w:p w:rsidR="0097109A" w:rsidRDefault="0097109A">
      <w:pPr>
        <w:autoSpaceDE w:val="0"/>
        <w:autoSpaceDN w:val="0"/>
        <w:adjustRightInd w:val="0"/>
        <w:ind w:left="880" w:hanging="880"/>
        <w:jc w:val="both"/>
        <w:rPr>
          <w:rFonts w:ascii="Helvetica" w:hAnsi="Helvetica" w:cs="Helvetica"/>
          <w:szCs w:val="21"/>
        </w:rPr>
      </w:pPr>
    </w:p>
    <w:p w:rsidR="00BB74BA" w:rsidRDefault="005F49C1" w:rsidP="005F49C1">
      <w:pPr>
        <w:autoSpaceDE w:val="0"/>
        <w:autoSpaceDN w:val="0"/>
        <w:adjustRightInd w:val="0"/>
        <w:ind w:left="1440" w:hanging="720"/>
        <w:jc w:val="both"/>
        <w:rPr>
          <w:rFonts w:ascii="Helvetica" w:hAnsi="Helvetica" w:cs="Helvetica"/>
          <w:szCs w:val="21"/>
        </w:rPr>
      </w:pPr>
      <w:r>
        <w:rPr>
          <w:rFonts w:ascii="Helvetica" w:hAnsi="Helvetica" w:cs="Helvetica"/>
          <w:szCs w:val="21"/>
        </w:rPr>
        <w:t>20</w:t>
      </w:r>
      <w:r w:rsidR="00BB74BA">
        <w:rPr>
          <w:rFonts w:ascii="Helvetica" w:hAnsi="Helvetica" w:cs="Helvetica"/>
          <w:szCs w:val="21"/>
        </w:rPr>
        <w:t>.2</w:t>
      </w:r>
      <w:r w:rsidR="00BB74BA">
        <w:rPr>
          <w:rFonts w:ascii="Helvetica" w:hAnsi="Helvetica" w:cs="Helvetica"/>
          <w:szCs w:val="21"/>
        </w:rPr>
        <w:tab/>
        <w:t xml:space="preserve">All notices which are given by the Tenant to the Landlord shall be given to it at the address set out in the Schedule, at which address the Landlord chooses </w:t>
      </w:r>
      <w:proofErr w:type="spellStart"/>
      <w:r w:rsidR="00BB74BA" w:rsidRPr="00AC270F">
        <w:rPr>
          <w:rFonts w:ascii="Helvetica" w:hAnsi="Helvetica" w:cs="Helvetica"/>
          <w:i/>
          <w:szCs w:val="21"/>
        </w:rPr>
        <w:t>domicilium</w:t>
      </w:r>
      <w:proofErr w:type="spellEnd"/>
      <w:r w:rsidR="00BB74BA" w:rsidRPr="00AC270F">
        <w:rPr>
          <w:rFonts w:ascii="Helvetica" w:hAnsi="Helvetica" w:cs="Helvetica"/>
          <w:i/>
          <w:szCs w:val="21"/>
        </w:rPr>
        <w:t xml:space="preserve"> </w:t>
      </w:r>
      <w:proofErr w:type="spellStart"/>
      <w:r w:rsidR="00BB74BA" w:rsidRPr="00AC270F">
        <w:rPr>
          <w:rFonts w:ascii="Helvetica" w:hAnsi="Helvetica" w:cs="Helvetica"/>
          <w:i/>
          <w:szCs w:val="21"/>
        </w:rPr>
        <w:t>citandi</w:t>
      </w:r>
      <w:proofErr w:type="spellEnd"/>
      <w:r w:rsidR="00BB74BA" w:rsidRPr="00AC270F">
        <w:rPr>
          <w:rFonts w:ascii="Helvetica" w:hAnsi="Helvetica" w:cs="Helvetica"/>
          <w:i/>
          <w:szCs w:val="21"/>
        </w:rPr>
        <w:t xml:space="preserve"> et </w:t>
      </w:r>
      <w:proofErr w:type="spellStart"/>
      <w:r w:rsidR="00BB74BA" w:rsidRPr="00AC270F">
        <w:rPr>
          <w:rFonts w:ascii="Helvetica" w:hAnsi="Helvetica" w:cs="Helvetica"/>
          <w:i/>
          <w:szCs w:val="21"/>
        </w:rPr>
        <w:t>executandi</w:t>
      </w:r>
      <w:proofErr w:type="spellEnd"/>
      <w:r w:rsidR="00BB74BA">
        <w:rPr>
          <w:rFonts w:ascii="Helvetica" w:hAnsi="Helvetica" w:cs="Helvetica"/>
          <w:szCs w:val="21"/>
        </w:rPr>
        <w:t xml:space="preserve"> for all purposes </w:t>
      </w:r>
      <w:r w:rsidR="00B156BC">
        <w:rPr>
          <w:rFonts w:ascii="Helvetica" w:hAnsi="Helvetica" w:cs="Helvetica"/>
          <w:szCs w:val="21"/>
        </w:rPr>
        <w:t>hereunder</w:t>
      </w:r>
      <w:r w:rsidR="00BB74BA">
        <w:rPr>
          <w:rFonts w:ascii="Helvetica" w:hAnsi="Helvetica" w:cs="Helvetica"/>
          <w:szCs w:val="21"/>
        </w:rPr>
        <w:t xml:space="preserve"> or at such other address of which the Landlord </w:t>
      </w:r>
      <w:r w:rsidR="00BB74BA">
        <w:rPr>
          <w:rFonts w:ascii="Helvetica" w:hAnsi="Helvetica" w:cs="Helvetica"/>
          <w:szCs w:val="21"/>
        </w:rPr>
        <w:lastRenderedPageBreak/>
        <w:t>may advise the Tenant</w:t>
      </w:r>
      <w:r w:rsidR="008712A9">
        <w:rPr>
          <w:rFonts w:ascii="Helvetica" w:hAnsi="Helvetica" w:cs="Helvetica"/>
          <w:szCs w:val="21"/>
        </w:rPr>
        <w:t xml:space="preserve"> by written notice duly received by the Tenant</w:t>
      </w:r>
      <w:r w:rsidR="00BB74BA">
        <w:rPr>
          <w:rFonts w:ascii="Helvetica" w:hAnsi="Helvetica" w:cs="Helvetica"/>
          <w:szCs w:val="21"/>
        </w:rPr>
        <w:t>.</w:t>
      </w:r>
    </w:p>
    <w:p w:rsidR="00BB74BA" w:rsidRDefault="00BB74BA">
      <w:pPr>
        <w:autoSpaceDE w:val="0"/>
        <w:autoSpaceDN w:val="0"/>
        <w:adjustRightInd w:val="0"/>
        <w:ind w:left="880" w:hanging="880"/>
        <w:jc w:val="both"/>
        <w:rPr>
          <w:rFonts w:ascii="Helvetica" w:hAnsi="Helvetica" w:cs="Helvetica"/>
          <w:szCs w:val="21"/>
        </w:rPr>
      </w:pPr>
    </w:p>
    <w:p w:rsidR="00BB74BA" w:rsidRDefault="005F49C1" w:rsidP="005F49C1">
      <w:pPr>
        <w:autoSpaceDE w:val="0"/>
        <w:autoSpaceDN w:val="0"/>
        <w:adjustRightInd w:val="0"/>
        <w:ind w:left="1440" w:hanging="720"/>
        <w:jc w:val="both"/>
        <w:rPr>
          <w:rFonts w:ascii="Helvetica" w:hAnsi="Helvetica" w:cs="Helvetica"/>
          <w:szCs w:val="21"/>
        </w:rPr>
      </w:pPr>
      <w:r>
        <w:rPr>
          <w:rFonts w:ascii="Helvetica" w:hAnsi="Helvetica" w:cs="Helvetica"/>
          <w:szCs w:val="21"/>
        </w:rPr>
        <w:t>20</w:t>
      </w:r>
      <w:r w:rsidR="00BB74BA">
        <w:rPr>
          <w:rFonts w:ascii="Helvetica" w:hAnsi="Helvetica" w:cs="Helvetica"/>
          <w:szCs w:val="21"/>
        </w:rPr>
        <w:t xml:space="preserve">.3 </w:t>
      </w:r>
      <w:r w:rsidR="00BB74BA">
        <w:rPr>
          <w:rFonts w:ascii="Helvetica" w:hAnsi="Helvetica" w:cs="Helvetica"/>
          <w:szCs w:val="21"/>
        </w:rPr>
        <w:tab/>
        <w:t>All notices sent by either party to the other shall be delivered by hand or by telefax or sent by prepaid registered mail.</w:t>
      </w:r>
    </w:p>
    <w:p w:rsidR="00BB74BA" w:rsidRDefault="00BB74BA">
      <w:pPr>
        <w:autoSpaceDE w:val="0"/>
        <w:autoSpaceDN w:val="0"/>
        <w:adjustRightInd w:val="0"/>
        <w:ind w:left="880" w:hanging="880"/>
        <w:jc w:val="both"/>
        <w:rPr>
          <w:rFonts w:ascii="Helvetica" w:hAnsi="Helvetica" w:cs="Helvetica"/>
          <w:szCs w:val="21"/>
        </w:rPr>
      </w:pPr>
    </w:p>
    <w:p w:rsidR="00BB74BA" w:rsidRDefault="005F49C1" w:rsidP="005F49C1">
      <w:pPr>
        <w:autoSpaceDE w:val="0"/>
        <w:autoSpaceDN w:val="0"/>
        <w:adjustRightInd w:val="0"/>
        <w:ind w:left="1440" w:hanging="720"/>
        <w:jc w:val="both"/>
        <w:rPr>
          <w:rFonts w:ascii="Helvetica" w:hAnsi="Helvetica" w:cs="Helvetica"/>
          <w:szCs w:val="21"/>
        </w:rPr>
      </w:pPr>
      <w:r>
        <w:rPr>
          <w:rFonts w:ascii="Helvetica" w:hAnsi="Helvetica" w:cs="Helvetica"/>
          <w:szCs w:val="21"/>
        </w:rPr>
        <w:t>20</w:t>
      </w:r>
      <w:r w:rsidR="00BB74BA">
        <w:rPr>
          <w:rFonts w:ascii="Helvetica" w:hAnsi="Helvetica" w:cs="Helvetica"/>
          <w:szCs w:val="21"/>
        </w:rPr>
        <w:t xml:space="preserve">.4 </w:t>
      </w:r>
      <w:r w:rsidR="00BB74BA">
        <w:rPr>
          <w:rFonts w:ascii="Helvetica" w:hAnsi="Helvetica" w:cs="Helvetica"/>
          <w:szCs w:val="21"/>
        </w:rPr>
        <w:tab/>
        <w:t>All notices delivered by either party to the other as aforesaid to the respective addresses provided for in this Agreement</w:t>
      </w:r>
      <w:r w:rsidR="009E7FAD">
        <w:rPr>
          <w:rFonts w:ascii="Helvetica" w:hAnsi="Helvetica" w:cs="Helvetica"/>
          <w:szCs w:val="21"/>
        </w:rPr>
        <w:t xml:space="preserve"> of Lease</w:t>
      </w:r>
      <w:r w:rsidR="00BB74BA">
        <w:rPr>
          <w:rFonts w:ascii="Helvetica" w:hAnsi="Helvetica" w:cs="Helvetica"/>
          <w:szCs w:val="21"/>
        </w:rPr>
        <w:t xml:space="preserve"> shall be deemed to have been received by the addressee on the date of delivery </w:t>
      </w:r>
      <w:r w:rsidR="0045071D">
        <w:rPr>
          <w:rFonts w:ascii="Helvetica" w:hAnsi="Helvetica" w:cs="Helvetica"/>
          <w:szCs w:val="21"/>
        </w:rPr>
        <w:t>or on the 3</w:t>
      </w:r>
      <w:r w:rsidR="0045071D" w:rsidRPr="0045071D">
        <w:rPr>
          <w:rFonts w:ascii="Helvetica" w:hAnsi="Helvetica" w:cs="Helvetica"/>
          <w:szCs w:val="21"/>
          <w:vertAlign w:val="superscript"/>
        </w:rPr>
        <w:t>rd</w:t>
      </w:r>
      <w:r w:rsidR="00BB74BA">
        <w:rPr>
          <w:rFonts w:ascii="Helvetica" w:hAnsi="Helvetica" w:cs="Helvetica"/>
          <w:szCs w:val="21"/>
        </w:rPr>
        <w:t xml:space="preserve"> (</w:t>
      </w:r>
      <w:r w:rsidR="0032309A">
        <w:rPr>
          <w:rFonts w:ascii="Helvetica" w:hAnsi="Helvetica" w:cs="Helvetica"/>
          <w:szCs w:val="21"/>
        </w:rPr>
        <w:t>third</w:t>
      </w:r>
      <w:r w:rsidR="00BB74BA">
        <w:rPr>
          <w:rFonts w:ascii="Helvetica" w:hAnsi="Helvetica" w:cs="Helvetica"/>
          <w:szCs w:val="21"/>
        </w:rPr>
        <w:t xml:space="preserve">) business day after posting, as the case may be, unless the addressee proves </w:t>
      </w:r>
      <w:r w:rsidR="001433BB">
        <w:rPr>
          <w:rFonts w:ascii="Helvetica" w:hAnsi="Helvetica" w:cs="Helvetica"/>
          <w:szCs w:val="21"/>
        </w:rPr>
        <w:t>the</w:t>
      </w:r>
      <w:r w:rsidR="00BB74BA">
        <w:rPr>
          <w:rFonts w:ascii="Helvetica" w:hAnsi="Helvetica" w:cs="Helvetica"/>
          <w:szCs w:val="21"/>
        </w:rPr>
        <w:t xml:space="preserve"> contrary.</w:t>
      </w:r>
    </w:p>
    <w:p w:rsidR="00BB74BA" w:rsidRDefault="00BB74BA">
      <w:pPr>
        <w:autoSpaceDE w:val="0"/>
        <w:autoSpaceDN w:val="0"/>
        <w:adjustRightInd w:val="0"/>
        <w:ind w:left="880" w:hanging="880"/>
        <w:jc w:val="both"/>
        <w:rPr>
          <w:rFonts w:ascii="Helvetica" w:hAnsi="Helvetica" w:cs="Helvetica"/>
          <w:szCs w:val="21"/>
        </w:rPr>
      </w:pPr>
    </w:p>
    <w:p w:rsidR="000C4A0E" w:rsidRDefault="005F49C1" w:rsidP="005F49C1">
      <w:pPr>
        <w:autoSpaceDE w:val="0"/>
        <w:autoSpaceDN w:val="0"/>
        <w:adjustRightInd w:val="0"/>
        <w:ind w:left="1440" w:hanging="720"/>
        <w:jc w:val="both"/>
        <w:rPr>
          <w:rFonts w:ascii="Helvetica" w:hAnsi="Helvetica" w:cs="Helvetica"/>
          <w:szCs w:val="21"/>
        </w:rPr>
      </w:pPr>
      <w:r>
        <w:rPr>
          <w:rFonts w:ascii="Helvetica" w:hAnsi="Helvetica" w:cs="Helvetica"/>
          <w:szCs w:val="21"/>
        </w:rPr>
        <w:t>20</w:t>
      </w:r>
      <w:r w:rsidR="00BB74BA">
        <w:rPr>
          <w:rFonts w:ascii="Helvetica" w:hAnsi="Helvetica" w:cs="Helvetica"/>
          <w:szCs w:val="21"/>
        </w:rPr>
        <w:t xml:space="preserve">.5 </w:t>
      </w:r>
      <w:r w:rsidR="00BB74BA">
        <w:rPr>
          <w:rFonts w:ascii="Helvetica" w:hAnsi="Helvetica" w:cs="Helvetica"/>
          <w:szCs w:val="21"/>
        </w:rPr>
        <w:tab/>
        <w:t xml:space="preserve">Any party shall be entitled, by prior written consent to the other to change its </w:t>
      </w:r>
      <w:r w:rsidR="00B55F80">
        <w:rPr>
          <w:rFonts w:ascii="Helvetica" w:hAnsi="Helvetica" w:cs="Helvetica"/>
          <w:szCs w:val="21"/>
        </w:rPr>
        <w:t>address</w:t>
      </w:r>
      <w:r w:rsidR="00BB74BA">
        <w:rPr>
          <w:rFonts w:ascii="Helvetica" w:hAnsi="Helvetica" w:cs="Helvetica"/>
          <w:szCs w:val="21"/>
        </w:rPr>
        <w:t xml:space="preserve"> to such other address within the Republic of South Africa, provided that the change shall become effective only 14 (</w:t>
      </w:r>
      <w:r w:rsidR="0032309A">
        <w:rPr>
          <w:rFonts w:ascii="Helvetica" w:hAnsi="Helvetica" w:cs="Helvetica"/>
          <w:szCs w:val="21"/>
        </w:rPr>
        <w:t>fourteen</w:t>
      </w:r>
      <w:r w:rsidR="00BB74BA">
        <w:rPr>
          <w:rFonts w:ascii="Helvetica" w:hAnsi="Helvetica" w:cs="Helvetica"/>
          <w:szCs w:val="21"/>
        </w:rPr>
        <w:t>) days after service of the written notice in question.</w:t>
      </w:r>
    </w:p>
    <w:p w:rsidR="0032309A" w:rsidRDefault="0032309A" w:rsidP="008C4F06">
      <w:pPr>
        <w:autoSpaceDE w:val="0"/>
        <w:autoSpaceDN w:val="0"/>
        <w:adjustRightInd w:val="0"/>
        <w:jc w:val="both"/>
        <w:outlineLvl w:val="0"/>
        <w:rPr>
          <w:rFonts w:ascii="Helvetica" w:hAnsi="Helvetica" w:cs="Helvetica"/>
          <w:b/>
          <w:bCs/>
          <w:szCs w:val="21"/>
        </w:rPr>
      </w:pPr>
    </w:p>
    <w:p w:rsidR="00BB74BA" w:rsidRDefault="005F49C1" w:rsidP="005F49C1">
      <w:pPr>
        <w:autoSpaceDE w:val="0"/>
        <w:autoSpaceDN w:val="0"/>
        <w:adjustRightInd w:val="0"/>
        <w:ind w:left="880" w:hanging="160"/>
        <w:jc w:val="both"/>
        <w:outlineLvl w:val="0"/>
        <w:rPr>
          <w:rFonts w:ascii="Helvetica-Bold" w:hAnsi="Helvetica-Bold" w:cs="Helvetica-Bold"/>
          <w:b/>
          <w:bCs/>
          <w:szCs w:val="21"/>
        </w:rPr>
      </w:pPr>
      <w:r>
        <w:rPr>
          <w:rFonts w:ascii="Helvetica" w:hAnsi="Helvetica" w:cs="Helvetica"/>
          <w:b/>
          <w:bCs/>
          <w:szCs w:val="21"/>
        </w:rPr>
        <w:t>21</w:t>
      </w:r>
      <w:r w:rsidR="00BB74BA">
        <w:rPr>
          <w:rFonts w:ascii="Helvetica" w:hAnsi="Helvetica" w:cs="Helvetica"/>
          <w:b/>
          <w:bCs/>
          <w:szCs w:val="21"/>
        </w:rPr>
        <w:t>.</w:t>
      </w:r>
      <w:r w:rsidR="00BB74BA">
        <w:rPr>
          <w:rFonts w:ascii="Helvetica" w:hAnsi="Helvetica" w:cs="Helvetica"/>
          <w:b/>
          <w:bCs/>
          <w:szCs w:val="21"/>
        </w:rPr>
        <w:tab/>
      </w:r>
      <w:r w:rsidR="00BB74BA">
        <w:rPr>
          <w:rFonts w:ascii="Helvetica-Bold" w:hAnsi="Helvetica-Bold" w:cs="Helvetica-Bold"/>
          <w:b/>
          <w:bCs/>
          <w:szCs w:val="21"/>
        </w:rPr>
        <w:t>GENERAL</w:t>
      </w:r>
    </w:p>
    <w:p w:rsidR="00BB74BA" w:rsidRDefault="00BB74BA">
      <w:pPr>
        <w:autoSpaceDE w:val="0"/>
        <w:autoSpaceDN w:val="0"/>
        <w:adjustRightInd w:val="0"/>
        <w:ind w:left="880" w:hanging="880"/>
        <w:jc w:val="both"/>
        <w:rPr>
          <w:rFonts w:ascii="Helvetica-Bold" w:hAnsi="Helvetica-Bold" w:cs="Helvetica-Bold"/>
          <w:b/>
          <w:bCs/>
          <w:szCs w:val="21"/>
        </w:rPr>
      </w:pPr>
    </w:p>
    <w:p w:rsidR="00BB74BA" w:rsidRDefault="005F49C1" w:rsidP="005F49C1">
      <w:pPr>
        <w:autoSpaceDE w:val="0"/>
        <w:autoSpaceDN w:val="0"/>
        <w:adjustRightInd w:val="0"/>
        <w:ind w:left="1440" w:hanging="720"/>
        <w:jc w:val="both"/>
        <w:rPr>
          <w:rFonts w:ascii="Helvetica" w:hAnsi="Helvetica" w:cs="Helvetica"/>
          <w:szCs w:val="21"/>
        </w:rPr>
      </w:pPr>
      <w:r>
        <w:rPr>
          <w:rFonts w:ascii="Helvetica" w:hAnsi="Helvetica" w:cs="Helvetica"/>
          <w:szCs w:val="21"/>
        </w:rPr>
        <w:t>21</w:t>
      </w:r>
      <w:r w:rsidR="00BB74BA">
        <w:rPr>
          <w:rFonts w:ascii="Helvetica" w:hAnsi="Helvetica" w:cs="Helvetica"/>
          <w:szCs w:val="21"/>
        </w:rPr>
        <w:t xml:space="preserve">.1 </w:t>
      </w:r>
      <w:r w:rsidR="00BB74BA">
        <w:rPr>
          <w:rFonts w:ascii="Helvetica" w:hAnsi="Helvetica" w:cs="Helvetica"/>
          <w:szCs w:val="21"/>
        </w:rPr>
        <w:tab/>
        <w:t>No alteration, cancellation, variation of or addition to this Agreement</w:t>
      </w:r>
      <w:r w:rsidR="007E37B3">
        <w:rPr>
          <w:rFonts w:ascii="Helvetica" w:hAnsi="Helvetica" w:cs="Helvetica"/>
          <w:szCs w:val="21"/>
        </w:rPr>
        <w:t xml:space="preserve"> of Lease</w:t>
      </w:r>
      <w:r w:rsidR="00BB74BA">
        <w:rPr>
          <w:rFonts w:ascii="Helvetica" w:hAnsi="Helvetica" w:cs="Helvetica"/>
          <w:szCs w:val="21"/>
        </w:rPr>
        <w:t xml:space="preserve"> shall be of any force and effect unless it is recorded in writing and signed by both the Landlord and the Tenant.</w:t>
      </w:r>
    </w:p>
    <w:p w:rsidR="00BB74BA" w:rsidRDefault="00BB74BA">
      <w:pPr>
        <w:autoSpaceDE w:val="0"/>
        <w:autoSpaceDN w:val="0"/>
        <w:adjustRightInd w:val="0"/>
        <w:ind w:left="880" w:hanging="880"/>
        <w:jc w:val="both"/>
        <w:rPr>
          <w:rFonts w:ascii="Times-Roman" w:hAnsi="Times-Roman" w:cs="Times-Roman"/>
          <w:szCs w:val="23"/>
        </w:rPr>
      </w:pPr>
    </w:p>
    <w:p w:rsidR="00BB74BA" w:rsidRDefault="005F49C1" w:rsidP="005F49C1">
      <w:pPr>
        <w:autoSpaceDE w:val="0"/>
        <w:autoSpaceDN w:val="0"/>
        <w:adjustRightInd w:val="0"/>
        <w:ind w:left="1440" w:hanging="720"/>
        <w:jc w:val="both"/>
        <w:rPr>
          <w:rFonts w:ascii="Helvetica" w:hAnsi="Helvetica" w:cs="Helvetica"/>
          <w:szCs w:val="21"/>
        </w:rPr>
      </w:pPr>
      <w:r>
        <w:rPr>
          <w:rFonts w:ascii="Helvetica" w:hAnsi="Helvetica" w:cs="Helvetica"/>
          <w:szCs w:val="21"/>
        </w:rPr>
        <w:t>21</w:t>
      </w:r>
      <w:r w:rsidR="00BB74BA">
        <w:rPr>
          <w:rFonts w:ascii="Helvetica" w:hAnsi="Helvetica" w:cs="Helvetica"/>
          <w:szCs w:val="21"/>
        </w:rPr>
        <w:t>.2</w:t>
      </w:r>
      <w:r w:rsidR="00BB74BA">
        <w:rPr>
          <w:rFonts w:ascii="Helvetica" w:hAnsi="Helvetica" w:cs="Helvetica"/>
          <w:szCs w:val="21"/>
        </w:rPr>
        <w:tab/>
        <w:t xml:space="preserve">No </w:t>
      </w:r>
      <w:r w:rsidR="008143E2">
        <w:rPr>
          <w:rFonts w:ascii="Helvetica" w:hAnsi="Helvetica" w:cs="Helvetica"/>
          <w:szCs w:val="21"/>
        </w:rPr>
        <w:t>a</w:t>
      </w:r>
      <w:r w:rsidR="00BB74BA">
        <w:rPr>
          <w:rFonts w:ascii="Helvetica" w:hAnsi="Helvetica" w:cs="Helvetica"/>
          <w:szCs w:val="21"/>
        </w:rPr>
        <w:t xml:space="preserve">greement varying, adding to, deleting from or </w:t>
      </w:r>
      <w:r w:rsidR="003B1C2F">
        <w:rPr>
          <w:rFonts w:ascii="Helvetica" w:hAnsi="Helvetica" w:cs="Helvetica"/>
          <w:szCs w:val="21"/>
        </w:rPr>
        <w:t>canceling</w:t>
      </w:r>
      <w:r w:rsidR="00BB74BA">
        <w:rPr>
          <w:rFonts w:ascii="Helvetica" w:hAnsi="Helvetica" w:cs="Helvetica"/>
          <w:szCs w:val="21"/>
        </w:rPr>
        <w:t xml:space="preserve"> this Agreement</w:t>
      </w:r>
      <w:r w:rsidR="007E37B3">
        <w:rPr>
          <w:rFonts w:ascii="Helvetica" w:hAnsi="Helvetica" w:cs="Helvetica"/>
          <w:szCs w:val="21"/>
        </w:rPr>
        <w:t xml:space="preserve"> of Lease</w:t>
      </w:r>
      <w:r w:rsidR="00BB74BA">
        <w:rPr>
          <w:rFonts w:ascii="Helvetica" w:hAnsi="Helvetica" w:cs="Helvetica"/>
          <w:szCs w:val="21"/>
        </w:rPr>
        <w:t xml:space="preserve"> and no waiver of any right under this Agreement</w:t>
      </w:r>
      <w:r w:rsidR="007E37B3">
        <w:rPr>
          <w:rFonts w:ascii="Helvetica" w:hAnsi="Helvetica" w:cs="Helvetica"/>
          <w:szCs w:val="21"/>
        </w:rPr>
        <w:t xml:space="preserve"> of Lease</w:t>
      </w:r>
      <w:r w:rsidR="00BB74BA">
        <w:rPr>
          <w:rFonts w:ascii="Helvetica" w:hAnsi="Helvetica" w:cs="Helvetica"/>
          <w:szCs w:val="21"/>
        </w:rPr>
        <w:t xml:space="preserve"> shall be effective unless reduced to writing and signed by or on behalf of both parties.</w:t>
      </w:r>
    </w:p>
    <w:p w:rsidR="00BB74BA" w:rsidRDefault="00BB74BA">
      <w:pPr>
        <w:autoSpaceDE w:val="0"/>
        <w:autoSpaceDN w:val="0"/>
        <w:adjustRightInd w:val="0"/>
        <w:ind w:left="880" w:hanging="880"/>
        <w:jc w:val="both"/>
        <w:rPr>
          <w:rFonts w:ascii="Helvetica" w:hAnsi="Helvetica" w:cs="Helvetica"/>
          <w:szCs w:val="21"/>
        </w:rPr>
      </w:pPr>
    </w:p>
    <w:p w:rsidR="00BB74BA" w:rsidRDefault="005F49C1" w:rsidP="005F49C1">
      <w:pPr>
        <w:pStyle w:val="BodyTextIndent2"/>
        <w:ind w:left="1440" w:hanging="720"/>
        <w:rPr>
          <w:rFonts w:cs="Helvetica"/>
        </w:rPr>
      </w:pPr>
      <w:r>
        <w:rPr>
          <w:rFonts w:cs="Helvetica"/>
        </w:rPr>
        <w:t>21</w:t>
      </w:r>
      <w:r w:rsidR="00BB74BA">
        <w:rPr>
          <w:rFonts w:cs="Helvetica"/>
        </w:rPr>
        <w:t xml:space="preserve">.3 </w:t>
      </w:r>
      <w:r w:rsidR="00BB74BA">
        <w:rPr>
          <w:rFonts w:cs="Helvetica"/>
        </w:rPr>
        <w:tab/>
        <w:t>No extension of time or indulgence granted by either party to the other shall be deemed in any way to affect, prejudice or derogate from the rights of such party in any respect under this Agreement</w:t>
      </w:r>
      <w:r w:rsidR="007E37B3">
        <w:rPr>
          <w:rFonts w:cs="Helvetica"/>
        </w:rPr>
        <w:t xml:space="preserve"> of Lease</w:t>
      </w:r>
      <w:r w:rsidR="00BB74BA">
        <w:rPr>
          <w:rFonts w:cs="Helvetica"/>
        </w:rPr>
        <w:t>, nor shall it in any way be regarded a waiver of any rights hereunder or a novation of this Agreement</w:t>
      </w:r>
      <w:r w:rsidR="007E37B3">
        <w:rPr>
          <w:rFonts w:cs="Helvetica"/>
        </w:rPr>
        <w:t xml:space="preserve"> of Lease</w:t>
      </w:r>
      <w:r w:rsidR="00BB74BA">
        <w:rPr>
          <w:rFonts w:cs="Helvetica"/>
        </w:rPr>
        <w:t>.</w:t>
      </w:r>
    </w:p>
    <w:p w:rsidR="00BB74BA" w:rsidRDefault="00BB74BA">
      <w:pPr>
        <w:autoSpaceDE w:val="0"/>
        <w:autoSpaceDN w:val="0"/>
        <w:adjustRightInd w:val="0"/>
        <w:ind w:left="770" w:hanging="770"/>
        <w:jc w:val="both"/>
        <w:rPr>
          <w:rFonts w:ascii="Helvetica" w:hAnsi="Helvetica" w:cs="Helvetica"/>
          <w:szCs w:val="21"/>
        </w:rPr>
      </w:pPr>
    </w:p>
    <w:p w:rsidR="00800AC0" w:rsidRDefault="005F49C1" w:rsidP="005F49C1">
      <w:pPr>
        <w:pStyle w:val="BodyTextIndent2"/>
        <w:ind w:left="1440" w:hanging="720"/>
        <w:rPr>
          <w:rFonts w:cs="Helvetica"/>
        </w:rPr>
      </w:pPr>
      <w:r>
        <w:rPr>
          <w:rFonts w:cs="Helvetica"/>
        </w:rPr>
        <w:t>21</w:t>
      </w:r>
      <w:r w:rsidR="00BB74BA">
        <w:rPr>
          <w:rFonts w:cs="Helvetica"/>
        </w:rPr>
        <w:t xml:space="preserve">.4 </w:t>
      </w:r>
      <w:r w:rsidR="00BB74BA">
        <w:rPr>
          <w:rFonts w:cs="Helvetica"/>
        </w:rPr>
        <w:tab/>
        <w:t>Should any one or more of the provisions of this Agreement</w:t>
      </w:r>
      <w:r w:rsidR="007E37B3">
        <w:rPr>
          <w:rFonts w:cs="Helvetica"/>
        </w:rPr>
        <w:t xml:space="preserve"> of Lease</w:t>
      </w:r>
      <w:r w:rsidR="00BB74BA">
        <w:rPr>
          <w:rFonts w:cs="Helvetica"/>
        </w:rPr>
        <w:t xml:space="preserve"> be unenforceable, then the remaining provis</w:t>
      </w:r>
      <w:r w:rsidR="00800AC0">
        <w:rPr>
          <w:rFonts w:cs="Helvetica"/>
        </w:rPr>
        <w:t xml:space="preserve">ions shall </w:t>
      </w:r>
      <w:r w:rsidR="008143E2">
        <w:rPr>
          <w:rFonts w:cs="Helvetica"/>
        </w:rPr>
        <w:t>remain</w:t>
      </w:r>
      <w:r w:rsidR="00800AC0">
        <w:rPr>
          <w:rFonts w:cs="Helvetica"/>
        </w:rPr>
        <w:t xml:space="preserve"> of full force and </w:t>
      </w:r>
      <w:r w:rsidR="00BB74BA">
        <w:rPr>
          <w:rFonts w:cs="Helvetica"/>
        </w:rPr>
        <w:t>effect.</w:t>
      </w:r>
    </w:p>
    <w:p w:rsidR="005339C8" w:rsidRDefault="005339C8">
      <w:pPr>
        <w:autoSpaceDE w:val="0"/>
        <w:autoSpaceDN w:val="0"/>
        <w:adjustRightInd w:val="0"/>
        <w:ind w:left="770" w:hanging="770"/>
        <w:jc w:val="both"/>
        <w:outlineLvl w:val="0"/>
        <w:rPr>
          <w:rFonts w:ascii="Helvetica" w:hAnsi="Helvetica" w:cs="Helvetica"/>
          <w:b/>
          <w:bCs/>
          <w:szCs w:val="21"/>
        </w:rPr>
      </w:pPr>
    </w:p>
    <w:p w:rsidR="00457A2A" w:rsidRDefault="00457A2A">
      <w:pPr>
        <w:autoSpaceDE w:val="0"/>
        <w:autoSpaceDN w:val="0"/>
        <w:adjustRightInd w:val="0"/>
        <w:ind w:left="770" w:hanging="770"/>
        <w:jc w:val="both"/>
        <w:outlineLvl w:val="0"/>
        <w:rPr>
          <w:rFonts w:ascii="Helvetica" w:hAnsi="Helvetica" w:cs="Helvetica"/>
          <w:b/>
          <w:bCs/>
          <w:szCs w:val="21"/>
        </w:rPr>
      </w:pPr>
    </w:p>
    <w:p w:rsidR="002937FF" w:rsidRDefault="00F9589E" w:rsidP="005F49C1">
      <w:pPr>
        <w:autoSpaceDE w:val="0"/>
        <w:autoSpaceDN w:val="0"/>
        <w:adjustRightInd w:val="0"/>
        <w:ind w:left="770" w:hanging="50"/>
        <w:jc w:val="both"/>
        <w:outlineLvl w:val="0"/>
        <w:rPr>
          <w:rFonts w:ascii="Helvetica-Bold" w:hAnsi="Helvetica-Bold" w:cs="Helvetica-Bold"/>
          <w:b/>
          <w:bCs/>
          <w:szCs w:val="21"/>
        </w:rPr>
      </w:pPr>
      <w:r>
        <w:rPr>
          <w:rFonts w:ascii="Helvetica" w:hAnsi="Helvetica" w:cs="Helvetica"/>
          <w:b/>
          <w:bCs/>
          <w:szCs w:val="21"/>
        </w:rPr>
        <w:t>2</w:t>
      </w:r>
      <w:r w:rsidR="005F49C1">
        <w:rPr>
          <w:rFonts w:ascii="Helvetica" w:hAnsi="Helvetica" w:cs="Helvetica"/>
          <w:b/>
          <w:bCs/>
          <w:szCs w:val="21"/>
        </w:rPr>
        <w:t>2</w:t>
      </w:r>
      <w:r w:rsidR="00BB74BA">
        <w:rPr>
          <w:rFonts w:ascii="Helvetica" w:hAnsi="Helvetica" w:cs="Helvetica"/>
          <w:b/>
          <w:bCs/>
          <w:szCs w:val="21"/>
        </w:rPr>
        <w:t>.</w:t>
      </w:r>
      <w:r w:rsidR="00BB74BA">
        <w:rPr>
          <w:rFonts w:ascii="Helvetica" w:hAnsi="Helvetica" w:cs="Helvetica"/>
          <w:szCs w:val="21"/>
        </w:rPr>
        <w:tab/>
      </w:r>
      <w:r w:rsidR="002937FF">
        <w:rPr>
          <w:rFonts w:ascii="Helvetica-Bold" w:hAnsi="Helvetica-Bold" w:cs="Helvetica-Bold"/>
          <w:b/>
          <w:bCs/>
          <w:szCs w:val="21"/>
        </w:rPr>
        <w:t>DISPUTE RESOLUTION</w:t>
      </w:r>
    </w:p>
    <w:p w:rsidR="002937FF" w:rsidRDefault="002937FF">
      <w:pPr>
        <w:autoSpaceDE w:val="0"/>
        <w:autoSpaceDN w:val="0"/>
        <w:adjustRightInd w:val="0"/>
        <w:ind w:left="770" w:hanging="770"/>
        <w:jc w:val="both"/>
        <w:outlineLvl w:val="0"/>
        <w:rPr>
          <w:rFonts w:ascii="Helvetica-Bold" w:hAnsi="Helvetica-Bold" w:cs="Helvetica-Bold"/>
          <w:b/>
          <w:bCs/>
          <w:szCs w:val="21"/>
        </w:rPr>
      </w:pPr>
    </w:p>
    <w:p w:rsidR="002937FF" w:rsidRPr="003C0CCB" w:rsidRDefault="002937FF" w:rsidP="005F49C1">
      <w:pPr>
        <w:autoSpaceDE w:val="0"/>
        <w:autoSpaceDN w:val="0"/>
        <w:adjustRightInd w:val="0"/>
        <w:ind w:left="770" w:hanging="50"/>
        <w:jc w:val="both"/>
        <w:outlineLvl w:val="0"/>
        <w:rPr>
          <w:rFonts w:ascii="Helvetica-Bold" w:hAnsi="Helvetica-Bold" w:cs="Helvetica-Bold"/>
          <w:b/>
          <w:bCs/>
          <w:szCs w:val="21"/>
        </w:rPr>
      </w:pPr>
      <w:r>
        <w:rPr>
          <w:rFonts w:ascii="Helvetica-Bold" w:hAnsi="Helvetica-Bold" w:cs="Helvetica-Bold"/>
          <w:bCs/>
          <w:szCs w:val="21"/>
        </w:rPr>
        <w:t>2</w:t>
      </w:r>
      <w:r w:rsidR="005F49C1">
        <w:rPr>
          <w:rFonts w:ascii="Helvetica-Bold" w:hAnsi="Helvetica-Bold" w:cs="Helvetica-Bold"/>
          <w:bCs/>
          <w:szCs w:val="21"/>
        </w:rPr>
        <w:t>2</w:t>
      </w:r>
      <w:r>
        <w:rPr>
          <w:rFonts w:ascii="Helvetica-Bold" w:hAnsi="Helvetica-Bold" w:cs="Helvetica-Bold"/>
          <w:bCs/>
          <w:szCs w:val="21"/>
        </w:rPr>
        <w:t>.1</w:t>
      </w:r>
      <w:r>
        <w:rPr>
          <w:rFonts w:ascii="Helvetica-Bold" w:hAnsi="Helvetica-Bold" w:cs="Helvetica-Bold"/>
          <w:bCs/>
          <w:szCs w:val="21"/>
        </w:rPr>
        <w:tab/>
      </w:r>
      <w:r w:rsidRPr="003C0CCB">
        <w:rPr>
          <w:rFonts w:ascii="Helvetica-Bold" w:hAnsi="Helvetica-Bold" w:cs="Helvetica-Bold"/>
          <w:b/>
          <w:bCs/>
          <w:szCs w:val="21"/>
        </w:rPr>
        <w:t>Mediation</w:t>
      </w:r>
    </w:p>
    <w:p w:rsidR="002937FF" w:rsidRDefault="002937FF">
      <w:pPr>
        <w:autoSpaceDE w:val="0"/>
        <w:autoSpaceDN w:val="0"/>
        <w:adjustRightInd w:val="0"/>
        <w:ind w:left="770" w:hanging="770"/>
        <w:jc w:val="both"/>
        <w:outlineLvl w:val="0"/>
        <w:rPr>
          <w:rFonts w:ascii="Helvetica-Bold" w:hAnsi="Helvetica-Bold" w:cs="Helvetica-Bold"/>
          <w:bCs/>
          <w:szCs w:val="21"/>
          <w:u w:val="single"/>
        </w:rPr>
      </w:pPr>
    </w:p>
    <w:p w:rsidR="002937FF" w:rsidRPr="003C0CCB" w:rsidRDefault="002937FF" w:rsidP="005F49C1">
      <w:pPr>
        <w:autoSpaceDE w:val="0"/>
        <w:autoSpaceDN w:val="0"/>
        <w:adjustRightInd w:val="0"/>
        <w:ind w:left="1440"/>
        <w:jc w:val="both"/>
        <w:outlineLvl w:val="0"/>
        <w:rPr>
          <w:rFonts w:ascii="Helvetica-Bold" w:hAnsi="Helvetica-Bold" w:cs="Helvetica-Bold"/>
          <w:bCs/>
          <w:szCs w:val="21"/>
        </w:rPr>
      </w:pPr>
      <w:r w:rsidRPr="003C0CCB">
        <w:rPr>
          <w:rFonts w:ascii="Helvetica-Bold" w:hAnsi="Helvetica-Bold" w:cs="Helvetica-Bold"/>
          <w:bCs/>
          <w:szCs w:val="21"/>
        </w:rPr>
        <w:t xml:space="preserve">Should any dispute of any nature whatsoever arise out of, or in connection with or relating </w:t>
      </w:r>
      <w:r w:rsidR="00B156BC">
        <w:rPr>
          <w:rFonts w:ascii="Helvetica-Bold" w:hAnsi="Helvetica-Bold" w:cs="Helvetica-Bold"/>
          <w:bCs/>
          <w:szCs w:val="21"/>
        </w:rPr>
        <w:t xml:space="preserve">to </w:t>
      </w:r>
      <w:r w:rsidRPr="003C0CCB">
        <w:rPr>
          <w:rFonts w:ascii="Helvetica-Bold" w:hAnsi="Helvetica-Bold" w:cs="Helvetica-Bold"/>
          <w:bCs/>
          <w:szCs w:val="21"/>
        </w:rPr>
        <w:t xml:space="preserve">this Agreement </w:t>
      </w:r>
      <w:r w:rsidR="000F58F6">
        <w:rPr>
          <w:rFonts w:ascii="Helvetica-Bold" w:hAnsi="Helvetica-Bold" w:cs="Helvetica-Bold"/>
          <w:bCs/>
          <w:szCs w:val="21"/>
        </w:rPr>
        <w:t xml:space="preserve">of Lease </w:t>
      </w:r>
      <w:r w:rsidRPr="003C0CCB">
        <w:rPr>
          <w:rFonts w:ascii="Helvetica-Bold" w:hAnsi="Helvetica-Bold" w:cs="Helvetica-Bold"/>
          <w:bCs/>
          <w:szCs w:val="21"/>
        </w:rPr>
        <w:t xml:space="preserve">then the parties agree to first meet and use all their reasonable </w:t>
      </w:r>
      <w:r w:rsidR="001E3C5B" w:rsidRPr="003C0CCB">
        <w:rPr>
          <w:rFonts w:ascii="Helvetica-Bold" w:hAnsi="Helvetica-Bold" w:cs="Helvetica-Bold"/>
          <w:bCs/>
          <w:szCs w:val="21"/>
        </w:rPr>
        <w:t>endeavors</w:t>
      </w:r>
      <w:r w:rsidRPr="003C0CCB">
        <w:rPr>
          <w:rFonts w:ascii="Helvetica-Bold" w:hAnsi="Helvetica-Bold" w:cs="Helvetica-Bold"/>
          <w:bCs/>
          <w:szCs w:val="21"/>
        </w:rPr>
        <w:t xml:space="preserve"> to negotiate in good faith a settlement of such dispute by way of mediation.  Should such negotiations fail after 10 (ten) business </w:t>
      </w:r>
      <w:r w:rsidRPr="003C0CCB">
        <w:rPr>
          <w:rFonts w:ascii="Helvetica-Bold" w:hAnsi="Helvetica-Bold" w:cs="Helvetica-Bold"/>
          <w:bCs/>
          <w:szCs w:val="21"/>
        </w:rPr>
        <w:lastRenderedPageBreak/>
        <w:t xml:space="preserve">days, or such longer period as agreed upon </w:t>
      </w:r>
      <w:r w:rsidR="00577D3A" w:rsidRPr="003C0CCB">
        <w:rPr>
          <w:rFonts w:ascii="Helvetica-Bold" w:hAnsi="Helvetica-Bold" w:cs="Helvetica-Bold"/>
          <w:bCs/>
          <w:szCs w:val="21"/>
        </w:rPr>
        <w:t>i</w:t>
      </w:r>
      <w:r w:rsidRPr="003C0CCB">
        <w:rPr>
          <w:rFonts w:ascii="Helvetica-Bold" w:hAnsi="Helvetica-Bold" w:cs="Helvetica-Bold"/>
          <w:bCs/>
          <w:szCs w:val="21"/>
        </w:rPr>
        <w:t xml:space="preserve">n writing, of referral of such dispute, the dispute will then be referred to arbitration </w:t>
      </w:r>
      <w:r w:rsidR="00B156BC">
        <w:rPr>
          <w:rFonts w:ascii="Helvetica-Bold" w:hAnsi="Helvetica-Bold" w:cs="Helvetica-Bold"/>
          <w:bCs/>
          <w:szCs w:val="21"/>
        </w:rPr>
        <w:t>i</w:t>
      </w:r>
      <w:r w:rsidRPr="003C0CCB">
        <w:rPr>
          <w:rFonts w:ascii="Helvetica-Bold" w:hAnsi="Helvetica-Bold" w:cs="Helvetica-Bold"/>
          <w:bCs/>
          <w:szCs w:val="21"/>
        </w:rPr>
        <w:t>n terms of clause 2</w:t>
      </w:r>
      <w:r w:rsidR="005F49C1">
        <w:rPr>
          <w:rFonts w:ascii="Helvetica-Bold" w:hAnsi="Helvetica-Bold" w:cs="Helvetica-Bold"/>
          <w:bCs/>
          <w:szCs w:val="21"/>
        </w:rPr>
        <w:t>2</w:t>
      </w:r>
      <w:r w:rsidRPr="003C0CCB">
        <w:rPr>
          <w:rFonts w:ascii="Helvetica-Bold" w:hAnsi="Helvetica-Bold" w:cs="Helvetica-Bold"/>
          <w:bCs/>
          <w:szCs w:val="21"/>
        </w:rPr>
        <w:t>.2.</w:t>
      </w:r>
    </w:p>
    <w:p w:rsidR="002937FF" w:rsidRDefault="002937FF" w:rsidP="002937FF">
      <w:pPr>
        <w:autoSpaceDE w:val="0"/>
        <w:autoSpaceDN w:val="0"/>
        <w:adjustRightInd w:val="0"/>
        <w:jc w:val="both"/>
        <w:outlineLvl w:val="0"/>
        <w:rPr>
          <w:rFonts w:ascii="Helvetica-Bold" w:hAnsi="Helvetica-Bold" w:cs="Helvetica-Bold"/>
          <w:bCs/>
          <w:szCs w:val="21"/>
          <w:u w:val="single"/>
        </w:rPr>
      </w:pPr>
    </w:p>
    <w:p w:rsidR="00DE78DA" w:rsidRDefault="00DE78DA" w:rsidP="002937FF">
      <w:pPr>
        <w:autoSpaceDE w:val="0"/>
        <w:autoSpaceDN w:val="0"/>
        <w:adjustRightInd w:val="0"/>
        <w:jc w:val="both"/>
        <w:outlineLvl w:val="0"/>
        <w:rPr>
          <w:rFonts w:ascii="Helvetica-Bold" w:hAnsi="Helvetica-Bold" w:cs="Helvetica-Bold"/>
          <w:bCs/>
          <w:szCs w:val="21"/>
        </w:rPr>
      </w:pPr>
    </w:p>
    <w:p w:rsidR="00EA0308" w:rsidRDefault="00EA0308" w:rsidP="002937FF">
      <w:pPr>
        <w:autoSpaceDE w:val="0"/>
        <w:autoSpaceDN w:val="0"/>
        <w:adjustRightInd w:val="0"/>
        <w:jc w:val="both"/>
        <w:outlineLvl w:val="0"/>
        <w:rPr>
          <w:rFonts w:ascii="Helvetica-Bold" w:hAnsi="Helvetica-Bold" w:cs="Helvetica-Bold"/>
          <w:bCs/>
          <w:szCs w:val="21"/>
        </w:rPr>
      </w:pPr>
    </w:p>
    <w:p w:rsidR="00BB74BA" w:rsidRPr="003C0CCB" w:rsidRDefault="002937FF" w:rsidP="005F49C1">
      <w:pPr>
        <w:autoSpaceDE w:val="0"/>
        <w:autoSpaceDN w:val="0"/>
        <w:adjustRightInd w:val="0"/>
        <w:jc w:val="both"/>
        <w:outlineLvl w:val="0"/>
        <w:rPr>
          <w:rFonts w:ascii="Helvetica-Bold" w:hAnsi="Helvetica-Bold" w:cs="Helvetica-Bold"/>
          <w:b/>
          <w:bCs/>
          <w:szCs w:val="21"/>
        </w:rPr>
      </w:pPr>
      <w:r w:rsidRPr="003C0CCB">
        <w:rPr>
          <w:rFonts w:ascii="Helvetica-Bold" w:hAnsi="Helvetica-Bold" w:cs="Helvetica-Bold"/>
          <w:bCs/>
          <w:szCs w:val="21"/>
        </w:rPr>
        <w:t>2</w:t>
      </w:r>
      <w:r w:rsidR="005F49C1">
        <w:rPr>
          <w:rFonts w:ascii="Helvetica-Bold" w:hAnsi="Helvetica-Bold" w:cs="Helvetica-Bold"/>
          <w:bCs/>
          <w:szCs w:val="21"/>
        </w:rPr>
        <w:t>2</w:t>
      </w:r>
      <w:r w:rsidRPr="003C0CCB">
        <w:rPr>
          <w:rFonts w:ascii="Helvetica-Bold" w:hAnsi="Helvetica-Bold" w:cs="Helvetica-Bold"/>
          <w:bCs/>
          <w:szCs w:val="21"/>
        </w:rPr>
        <w:t>.2</w:t>
      </w:r>
      <w:r w:rsidRPr="003C0CCB">
        <w:rPr>
          <w:rFonts w:ascii="Helvetica-Bold" w:hAnsi="Helvetica-Bold" w:cs="Helvetica-Bold"/>
          <w:bCs/>
          <w:szCs w:val="21"/>
        </w:rPr>
        <w:tab/>
      </w:r>
      <w:r w:rsidRPr="003C0CCB">
        <w:rPr>
          <w:rFonts w:ascii="Helvetica-Bold" w:hAnsi="Helvetica-Bold" w:cs="Helvetica-Bold"/>
          <w:b/>
          <w:bCs/>
          <w:szCs w:val="21"/>
        </w:rPr>
        <w:t xml:space="preserve">Arbitration </w:t>
      </w:r>
    </w:p>
    <w:p w:rsidR="00BB74BA" w:rsidRDefault="00BB74BA">
      <w:pPr>
        <w:autoSpaceDE w:val="0"/>
        <w:autoSpaceDN w:val="0"/>
        <w:adjustRightInd w:val="0"/>
        <w:ind w:left="770" w:hanging="770"/>
        <w:jc w:val="both"/>
        <w:rPr>
          <w:rFonts w:ascii="Helvetica-Bold" w:hAnsi="Helvetica-Bold" w:cs="Helvetica-Bold"/>
          <w:b/>
          <w:bCs/>
          <w:szCs w:val="21"/>
        </w:rPr>
      </w:pPr>
    </w:p>
    <w:p w:rsidR="00BB74BA" w:rsidRDefault="00F9589E" w:rsidP="005F49C1">
      <w:pPr>
        <w:autoSpaceDE w:val="0"/>
        <w:autoSpaceDN w:val="0"/>
        <w:adjustRightInd w:val="0"/>
        <w:ind w:left="720" w:hanging="720"/>
        <w:jc w:val="both"/>
        <w:rPr>
          <w:rFonts w:ascii="Helvetica" w:hAnsi="Helvetica" w:cs="Helvetica"/>
          <w:szCs w:val="21"/>
        </w:rPr>
      </w:pPr>
      <w:r>
        <w:rPr>
          <w:rFonts w:ascii="Helvetica" w:hAnsi="Helvetica" w:cs="Helvetica"/>
          <w:szCs w:val="21"/>
        </w:rPr>
        <w:t>2</w:t>
      </w:r>
      <w:r w:rsidR="005F49C1">
        <w:rPr>
          <w:rFonts w:ascii="Helvetica" w:hAnsi="Helvetica" w:cs="Helvetica"/>
          <w:szCs w:val="21"/>
        </w:rPr>
        <w:t>2</w:t>
      </w:r>
      <w:r w:rsidR="00BB74BA">
        <w:rPr>
          <w:rFonts w:ascii="Helvetica" w:hAnsi="Helvetica" w:cs="Helvetica"/>
          <w:szCs w:val="21"/>
        </w:rPr>
        <w:t>.</w:t>
      </w:r>
      <w:r w:rsidR="005F49C1">
        <w:rPr>
          <w:rFonts w:ascii="Helvetica" w:hAnsi="Helvetica" w:cs="Helvetica"/>
          <w:szCs w:val="21"/>
        </w:rPr>
        <w:t>2.1</w:t>
      </w:r>
      <w:r w:rsidR="005F49C1">
        <w:rPr>
          <w:rFonts w:ascii="Helvetica" w:hAnsi="Helvetica" w:cs="Helvetica"/>
          <w:szCs w:val="21"/>
        </w:rPr>
        <w:tab/>
      </w:r>
      <w:r w:rsidR="002937FF">
        <w:rPr>
          <w:rFonts w:ascii="Helvetica" w:hAnsi="Helvetica" w:cs="Helvetica"/>
          <w:szCs w:val="21"/>
        </w:rPr>
        <w:t>Should the parties fail to settle the dispute pursuant to the provisions of clause 2</w:t>
      </w:r>
      <w:r w:rsidR="005F49C1">
        <w:rPr>
          <w:rFonts w:ascii="Helvetica" w:hAnsi="Helvetica" w:cs="Helvetica"/>
          <w:szCs w:val="21"/>
        </w:rPr>
        <w:t>2</w:t>
      </w:r>
      <w:r w:rsidR="002937FF">
        <w:rPr>
          <w:rFonts w:ascii="Helvetica" w:hAnsi="Helvetica" w:cs="Helvetica"/>
          <w:szCs w:val="21"/>
        </w:rPr>
        <w:t>.</w:t>
      </w:r>
      <w:r w:rsidR="000F58F6">
        <w:rPr>
          <w:rFonts w:ascii="Helvetica" w:hAnsi="Helvetica" w:cs="Helvetica"/>
          <w:szCs w:val="21"/>
        </w:rPr>
        <w:t>1</w:t>
      </w:r>
      <w:r w:rsidR="002937FF">
        <w:rPr>
          <w:rFonts w:ascii="Helvetica" w:hAnsi="Helvetica" w:cs="Helvetica"/>
          <w:szCs w:val="21"/>
        </w:rPr>
        <w:t xml:space="preserve">, then any </w:t>
      </w:r>
      <w:r w:rsidR="00BB74BA">
        <w:rPr>
          <w:rFonts w:ascii="Helvetica" w:hAnsi="Helvetica" w:cs="Helvetica"/>
          <w:szCs w:val="21"/>
        </w:rPr>
        <w:t xml:space="preserve">dispute, deadlock and/or difference between the Landlord and Tenant in connection with this Agreement of Lease </w:t>
      </w:r>
      <w:r w:rsidR="0041626C">
        <w:rPr>
          <w:rFonts w:ascii="Helvetica" w:hAnsi="Helvetica" w:cs="Helvetica"/>
          <w:szCs w:val="21"/>
        </w:rPr>
        <w:t>may</w:t>
      </w:r>
      <w:r w:rsidR="00BB74BA">
        <w:rPr>
          <w:rFonts w:ascii="Helvetica" w:hAnsi="Helvetica" w:cs="Helvetica"/>
          <w:szCs w:val="21"/>
        </w:rPr>
        <w:t xml:space="preserve"> be referred to and be determined </w:t>
      </w:r>
      <w:r w:rsidR="00AB1780">
        <w:rPr>
          <w:rFonts w:ascii="Helvetica" w:hAnsi="Helvetica" w:cs="Helvetica"/>
          <w:szCs w:val="21"/>
        </w:rPr>
        <w:t>through a</w:t>
      </w:r>
      <w:r w:rsidR="00BB74BA">
        <w:rPr>
          <w:rFonts w:ascii="Helvetica" w:hAnsi="Helvetica" w:cs="Helvetica"/>
          <w:szCs w:val="21"/>
        </w:rPr>
        <w:t xml:space="preserve">rbitration in terms of the rules of </w:t>
      </w:r>
      <w:r w:rsidR="009B0EC6">
        <w:rPr>
          <w:rFonts w:ascii="Helvetica" w:hAnsi="Helvetica" w:cs="Helvetica"/>
          <w:szCs w:val="21"/>
        </w:rPr>
        <w:t xml:space="preserve">the </w:t>
      </w:r>
      <w:r w:rsidR="00BB74BA">
        <w:rPr>
          <w:rFonts w:ascii="Helvetica" w:hAnsi="Helvetica" w:cs="Helvetica"/>
          <w:szCs w:val="21"/>
        </w:rPr>
        <w:t>A</w:t>
      </w:r>
      <w:r w:rsidR="009B0EC6">
        <w:rPr>
          <w:rFonts w:ascii="Helvetica" w:hAnsi="Helvetica" w:cs="Helvetica"/>
          <w:szCs w:val="21"/>
        </w:rPr>
        <w:t xml:space="preserve">rbitration </w:t>
      </w:r>
      <w:r w:rsidR="00BB74BA">
        <w:rPr>
          <w:rFonts w:ascii="Helvetica" w:hAnsi="Helvetica" w:cs="Helvetica"/>
          <w:szCs w:val="21"/>
        </w:rPr>
        <w:t>F</w:t>
      </w:r>
      <w:r w:rsidR="009B0EC6">
        <w:rPr>
          <w:rFonts w:ascii="Helvetica" w:hAnsi="Helvetica" w:cs="Helvetica"/>
          <w:szCs w:val="21"/>
        </w:rPr>
        <w:t xml:space="preserve">oundation of </w:t>
      </w:r>
      <w:r w:rsidR="00BB74BA">
        <w:rPr>
          <w:rFonts w:ascii="Helvetica" w:hAnsi="Helvetica" w:cs="Helvetica"/>
          <w:szCs w:val="21"/>
        </w:rPr>
        <w:t>S</w:t>
      </w:r>
      <w:r w:rsidR="009B0EC6">
        <w:rPr>
          <w:rFonts w:ascii="Helvetica" w:hAnsi="Helvetica" w:cs="Helvetica"/>
          <w:szCs w:val="21"/>
        </w:rPr>
        <w:t xml:space="preserve">outh </w:t>
      </w:r>
      <w:r w:rsidR="00BB74BA">
        <w:rPr>
          <w:rFonts w:ascii="Helvetica" w:hAnsi="Helvetica" w:cs="Helvetica"/>
          <w:szCs w:val="21"/>
        </w:rPr>
        <w:t>A</w:t>
      </w:r>
      <w:r w:rsidR="009B0EC6">
        <w:rPr>
          <w:rFonts w:ascii="Helvetica" w:hAnsi="Helvetica" w:cs="Helvetica"/>
          <w:szCs w:val="21"/>
        </w:rPr>
        <w:t>frica</w:t>
      </w:r>
      <w:r w:rsidR="00BB74BA">
        <w:rPr>
          <w:rFonts w:ascii="Helvetica" w:hAnsi="Helvetica" w:cs="Helvetica"/>
          <w:szCs w:val="21"/>
        </w:rPr>
        <w:t>.</w:t>
      </w:r>
    </w:p>
    <w:p w:rsidR="005F49C1" w:rsidRDefault="005F49C1" w:rsidP="005F49C1">
      <w:pPr>
        <w:autoSpaceDE w:val="0"/>
        <w:autoSpaceDN w:val="0"/>
        <w:adjustRightInd w:val="0"/>
        <w:ind w:left="720" w:hanging="720"/>
        <w:jc w:val="both"/>
        <w:rPr>
          <w:rFonts w:ascii="Helvetica" w:hAnsi="Helvetica" w:cs="Helvetica"/>
          <w:szCs w:val="21"/>
        </w:rPr>
      </w:pPr>
    </w:p>
    <w:p w:rsidR="005F49C1" w:rsidRDefault="005F49C1" w:rsidP="005F49C1">
      <w:pPr>
        <w:autoSpaceDE w:val="0"/>
        <w:autoSpaceDN w:val="0"/>
        <w:adjustRightInd w:val="0"/>
        <w:ind w:left="720" w:hanging="720"/>
        <w:jc w:val="both"/>
        <w:rPr>
          <w:rFonts w:cs="Arial"/>
          <w:szCs w:val="21"/>
        </w:rPr>
      </w:pPr>
      <w:r>
        <w:rPr>
          <w:rFonts w:ascii="Helvetica" w:hAnsi="Helvetica" w:cs="Helvetica"/>
          <w:szCs w:val="21"/>
        </w:rPr>
        <w:t>22.2.2</w:t>
      </w:r>
      <w:r>
        <w:rPr>
          <w:rFonts w:ascii="Helvetica" w:hAnsi="Helvetica" w:cs="Helvetica"/>
          <w:szCs w:val="21"/>
        </w:rPr>
        <w:tab/>
      </w:r>
      <w:r w:rsidR="00882052">
        <w:rPr>
          <w:rFonts w:cs="Arial"/>
          <w:szCs w:val="21"/>
        </w:rPr>
        <w:t xml:space="preserve">Upon such referral, the costs of and incidental to the referral and award shall be in the discretion of the arbitrator, who may determine the </w:t>
      </w:r>
      <w:r w:rsidR="006E3D87">
        <w:rPr>
          <w:rFonts w:cs="Arial"/>
          <w:szCs w:val="21"/>
        </w:rPr>
        <w:t>quantum</w:t>
      </w:r>
      <w:r w:rsidR="00882052">
        <w:rPr>
          <w:rFonts w:cs="Arial"/>
          <w:szCs w:val="21"/>
        </w:rPr>
        <w:t xml:space="preserve"> of the costs, and </w:t>
      </w:r>
      <w:r w:rsidR="006E3D87">
        <w:rPr>
          <w:rFonts w:cs="Arial"/>
          <w:szCs w:val="21"/>
        </w:rPr>
        <w:t>liability for payment of such costs</w:t>
      </w:r>
      <w:r w:rsidR="00882052">
        <w:rPr>
          <w:rFonts w:cs="Arial"/>
          <w:szCs w:val="21"/>
        </w:rPr>
        <w:t>.</w:t>
      </w:r>
    </w:p>
    <w:p w:rsidR="005F49C1" w:rsidRDefault="005F49C1" w:rsidP="005F49C1">
      <w:pPr>
        <w:autoSpaceDE w:val="0"/>
        <w:autoSpaceDN w:val="0"/>
        <w:adjustRightInd w:val="0"/>
        <w:ind w:left="720" w:hanging="720"/>
        <w:jc w:val="both"/>
        <w:rPr>
          <w:rFonts w:cs="Arial"/>
          <w:szCs w:val="21"/>
        </w:rPr>
      </w:pPr>
    </w:p>
    <w:p w:rsidR="00882052" w:rsidRDefault="005F49C1" w:rsidP="005F49C1">
      <w:pPr>
        <w:autoSpaceDE w:val="0"/>
        <w:autoSpaceDN w:val="0"/>
        <w:adjustRightInd w:val="0"/>
        <w:ind w:left="720" w:hanging="720"/>
        <w:jc w:val="both"/>
        <w:rPr>
          <w:rFonts w:cs="Arial"/>
          <w:szCs w:val="21"/>
        </w:rPr>
      </w:pPr>
      <w:r>
        <w:rPr>
          <w:rFonts w:cs="Arial"/>
          <w:szCs w:val="21"/>
        </w:rPr>
        <w:t>22.2.3</w:t>
      </w:r>
      <w:r w:rsidR="00BB74BA" w:rsidRPr="008B2DC0">
        <w:rPr>
          <w:rFonts w:cs="Arial"/>
          <w:szCs w:val="21"/>
        </w:rPr>
        <w:tab/>
      </w:r>
      <w:r w:rsidR="00882052">
        <w:rPr>
          <w:rFonts w:cs="Arial"/>
          <w:szCs w:val="21"/>
        </w:rPr>
        <w:t xml:space="preserve">The award of the arbitrator shall be final and binding on the parties and </w:t>
      </w:r>
      <w:r w:rsidR="006E3D87">
        <w:rPr>
          <w:rFonts w:cs="Arial"/>
          <w:szCs w:val="21"/>
        </w:rPr>
        <w:t>a</w:t>
      </w:r>
      <w:r w:rsidR="00882052">
        <w:rPr>
          <w:rFonts w:cs="Arial"/>
          <w:szCs w:val="21"/>
        </w:rPr>
        <w:t>ny party shall be e</w:t>
      </w:r>
      <w:r w:rsidR="006E3D87">
        <w:rPr>
          <w:rFonts w:cs="Arial"/>
          <w:szCs w:val="21"/>
        </w:rPr>
        <w:t>n</w:t>
      </w:r>
      <w:r w:rsidR="00882052">
        <w:rPr>
          <w:rFonts w:cs="Arial"/>
          <w:szCs w:val="21"/>
        </w:rPr>
        <w:t xml:space="preserve">titled to apply to the Courts to have such an award made an order of </w:t>
      </w:r>
      <w:r w:rsidR="006E3D87">
        <w:rPr>
          <w:rFonts w:cs="Arial"/>
          <w:szCs w:val="21"/>
        </w:rPr>
        <w:t>c</w:t>
      </w:r>
      <w:r w:rsidR="00882052">
        <w:rPr>
          <w:rFonts w:cs="Arial"/>
          <w:szCs w:val="21"/>
        </w:rPr>
        <w:t>ourt.</w:t>
      </w:r>
    </w:p>
    <w:p w:rsidR="005F49C1" w:rsidRDefault="005F49C1" w:rsidP="005F49C1">
      <w:pPr>
        <w:autoSpaceDE w:val="0"/>
        <w:autoSpaceDN w:val="0"/>
        <w:adjustRightInd w:val="0"/>
        <w:ind w:left="720" w:hanging="720"/>
        <w:jc w:val="both"/>
        <w:rPr>
          <w:rFonts w:cs="Arial"/>
          <w:szCs w:val="21"/>
        </w:rPr>
      </w:pPr>
    </w:p>
    <w:p w:rsidR="008B2DC0" w:rsidRPr="005F49C1" w:rsidRDefault="005F49C1" w:rsidP="005F49C1">
      <w:pPr>
        <w:autoSpaceDE w:val="0"/>
        <w:autoSpaceDN w:val="0"/>
        <w:adjustRightInd w:val="0"/>
        <w:ind w:left="720" w:hanging="720"/>
        <w:jc w:val="both"/>
        <w:rPr>
          <w:rFonts w:ascii="Helvetica" w:hAnsi="Helvetica" w:cs="Helvetica"/>
          <w:szCs w:val="21"/>
        </w:rPr>
      </w:pPr>
      <w:r>
        <w:rPr>
          <w:rFonts w:cs="Arial"/>
          <w:szCs w:val="21"/>
        </w:rPr>
        <w:t>22.2.4</w:t>
      </w:r>
      <w:r>
        <w:rPr>
          <w:rFonts w:ascii="Helvetica" w:hAnsi="Helvetica" w:cs="Helvetica"/>
          <w:szCs w:val="21"/>
        </w:rPr>
        <w:tab/>
      </w:r>
      <w:r w:rsidR="00BB74BA" w:rsidRPr="008B2DC0">
        <w:rPr>
          <w:rFonts w:cs="Arial"/>
          <w:szCs w:val="21"/>
        </w:rPr>
        <w:t xml:space="preserve">This clause shall not preclude the Landlord or Tenant from obtaining interim relief on an urgent basis in a </w:t>
      </w:r>
      <w:r w:rsidR="001E3C5B">
        <w:rPr>
          <w:rFonts w:cs="Arial"/>
          <w:szCs w:val="21"/>
        </w:rPr>
        <w:t>Court of competent jurisdiction</w:t>
      </w:r>
      <w:r w:rsidR="00BB74BA" w:rsidRPr="008B2DC0">
        <w:rPr>
          <w:rFonts w:cs="Arial"/>
          <w:szCs w:val="21"/>
        </w:rPr>
        <w:t xml:space="preserve">. To this end, the Landlord and Tenant hereby consent to the jurisdiction of the </w:t>
      </w:r>
      <w:r w:rsidR="008B2DC0" w:rsidRPr="008B2DC0">
        <w:rPr>
          <w:rFonts w:cs="Arial"/>
        </w:rPr>
        <w:t>North Gauteng High Court, Pretoria.</w:t>
      </w:r>
    </w:p>
    <w:p w:rsidR="00AC3A62" w:rsidRDefault="00AC3A62" w:rsidP="001E30CB">
      <w:pPr>
        <w:autoSpaceDE w:val="0"/>
        <w:autoSpaceDN w:val="0"/>
        <w:adjustRightInd w:val="0"/>
        <w:jc w:val="both"/>
        <w:rPr>
          <w:rFonts w:ascii="Helvetica" w:hAnsi="Helvetica" w:cs="Helvetica"/>
          <w:szCs w:val="21"/>
        </w:rPr>
      </w:pPr>
    </w:p>
    <w:p w:rsidR="00B156BC" w:rsidRDefault="00B156BC">
      <w:pPr>
        <w:autoSpaceDE w:val="0"/>
        <w:autoSpaceDN w:val="0"/>
        <w:adjustRightInd w:val="0"/>
        <w:ind w:left="770" w:hanging="770"/>
        <w:jc w:val="both"/>
        <w:outlineLvl w:val="0"/>
        <w:rPr>
          <w:rFonts w:ascii="Helvetica" w:hAnsi="Helvetica" w:cs="Helvetica"/>
          <w:b/>
          <w:bCs/>
          <w:szCs w:val="21"/>
        </w:rPr>
      </w:pPr>
    </w:p>
    <w:p w:rsidR="00B156BC" w:rsidRDefault="00B156BC" w:rsidP="00B156BC">
      <w:pPr>
        <w:autoSpaceDE w:val="0"/>
        <w:autoSpaceDN w:val="0"/>
        <w:adjustRightInd w:val="0"/>
        <w:jc w:val="both"/>
        <w:outlineLvl w:val="0"/>
        <w:rPr>
          <w:rFonts w:ascii="Helvetica" w:hAnsi="Helvetica" w:cs="Helvetica"/>
          <w:b/>
          <w:bCs/>
          <w:szCs w:val="21"/>
        </w:rPr>
      </w:pPr>
    </w:p>
    <w:p w:rsidR="00BB74BA" w:rsidRDefault="00F9589E" w:rsidP="005F49C1">
      <w:pPr>
        <w:autoSpaceDE w:val="0"/>
        <w:autoSpaceDN w:val="0"/>
        <w:adjustRightInd w:val="0"/>
        <w:jc w:val="both"/>
        <w:outlineLvl w:val="0"/>
        <w:rPr>
          <w:rFonts w:ascii="Helvetica-Bold" w:hAnsi="Helvetica-Bold" w:cs="Helvetica-Bold"/>
          <w:b/>
          <w:bCs/>
          <w:szCs w:val="21"/>
        </w:rPr>
      </w:pPr>
      <w:r>
        <w:rPr>
          <w:rFonts w:ascii="Helvetica" w:hAnsi="Helvetica" w:cs="Helvetica"/>
          <w:b/>
          <w:bCs/>
          <w:szCs w:val="21"/>
        </w:rPr>
        <w:t>2</w:t>
      </w:r>
      <w:r w:rsidR="005F49C1">
        <w:rPr>
          <w:rFonts w:ascii="Helvetica" w:hAnsi="Helvetica" w:cs="Helvetica"/>
          <w:b/>
          <w:bCs/>
          <w:szCs w:val="21"/>
        </w:rPr>
        <w:t>3</w:t>
      </w:r>
      <w:r w:rsidR="00BB74BA">
        <w:rPr>
          <w:rFonts w:ascii="Helvetica" w:hAnsi="Helvetica" w:cs="Helvetica"/>
          <w:b/>
          <w:bCs/>
          <w:szCs w:val="21"/>
        </w:rPr>
        <w:t>.</w:t>
      </w:r>
      <w:r w:rsidR="00BB74BA">
        <w:rPr>
          <w:rFonts w:ascii="Helvetica" w:hAnsi="Helvetica" w:cs="Helvetica"/>
          <w:szCs w:val="21"/>
        </w:rPr>
        <w:tab/>
      </w:r>
      <w:r w:rsidR="00BB74BA">
        <w:rPr>
          <w:rFonts w:ascii="Helvetica-Bold" w:hAnsi="Helvetica-Bold" w:cs="Helvetica-Bold"/>
          <w:b/>
          <w:bCs/>
          <w:szCs w:val="21"/>
        </w:rPr>
        <w:t>COSTS</w:t>
      </w:r>
    </w:p>
    <w:p w:rsidR="00BB74BA" w:rsidRDefault="00BB74BA">
      <w:pPr>
        <w:autoSpaceDE w:val="0"/>
        <w:autoSpaceDN w:val="0"/>
        <w:adjustRightInd w:val="0"/>
        <w:ind w:left="770" w:hanging="770"/>
        <w:jc w:val="both"/>
        <w:rPr>
          <w:rFonts w:ascii="Helvetica-Bold" w:hAnsi="Helvetica-Bold" w:cs="Helvetica-Bold"/>
          <w:b/>
          <w:bCs/>
          <w:szCs w:val="21"/>
        </w:rPr>
      </w:pPr>
    </w:p>
    <w:p w:rsidR="00BB74BA" w:rsidRDefault="00BB74BA" w:rsidP="005F49C1">
      <w:pPr>
        <w:pStyle w:val="BodyTextIndent3"/>
        <w:ind w:left="720" w:firstLine="0"/>
      </w:pPr>
      <w:r>
        <w:t xml:space="preserve">The Landlord and the Tenant shall each be responsible for and pay its own costs in respect of </w:t>
      </w:r>
      <w:r w:rsidR="00896D81">
        <w:t xml:space="preserve">the </w:t>
      </w:r>
      <w:r w:rsidRPr="008B5C3D">
        <w:rPr>
          <w:lang w:val="en-ZA"/>
        </w:rPr>
        <w:t>finalisation</w:t>
      </w:r>
      <w:r>
        <w:t xml:space="preserve"> and execution of this Agreement </w:t>
      </w:r>
      <w:r w:rsidR="007E37B3">
        <w:t xml:space="preserve">of Lease </w:t>
      </w:r>
      <w:r>
        <w:t>and incidental</w:t>
      </w:r>
      <w:r w:rsidR="00896D81">
        <w:t xml:space="preserve"> costs</w:t>
      </w:r>
      <w:r>
        <w:t xml:space="preserve"> and necessary consultations and attendances.</w:t>
      </w:r>
    </w:p>
    <w:p w:rsidR="00FA14B5" w:rsidRDefault="00FA14B5" w:rsidP="00FA14B5">
      <w:pPr>
        <w:tabs>
          <w:tab w:val="left" w:pos="0"/>
        </w:tabs>
        <w:rPr>
          <w:rFonts w:cs="Arial"/>
          <w:b/>
          <w:lang w:val="en-ZA"/>
        </w:rPr>
      </w:pPr>
    </w:p>
    <w:p w:rsidR="00FA14B5" w:rsidRPr="003B1CC4" w:rsidRDefault="00FA14B5" w:rsidP="00FA14B5">
      <w:pPr>
        <w:tabs>
          <w:tab w:val="left" w:pos="0"/>
        </w:tabs>
        <w:rPr>
          <w:rFonts w:cs="Arial"/>
          <w:b/>
          <w:sz w:val="22"/>
          <w:szCs w:val="22"/>
          <w:lang w:val="en-ZA"/>
        </w:rPr>
      </w:pPr>
    </w:p>
    <w:p w:rsidR="00FA14B5" w:rsidRPr="005F49C1" w:rsidRDefault="00FA14B5" w:rsidP="00FA14B5">
      <w:pPr>
        <w:tabs>
          <w:tab w:val="left" w:pos="0"/>
        </w:tabs>
        <w:rPr>
          <w:rFonts w:cs="Arial"/>
          <w:b/>
        </w:rPr>
      </w:pPr>
      <w:r w:rsidRPr="005F49C1">
        <w:rPr>
          <w:rFonts w:cs="Arial"/>
          <w:b/>
          <w:lang w:val="en-ZA"/>
        </w:rPr>
        <w:t xml:space="preserve">As Representative for </w:t>
      </w:r>
      <w:r w:rsidR="00EA0308">
        <w:rPr>
          <w:rFonts w:cs="Arial"/>
          <w:b/>
          <w:lang w:val="en-ZA"/>
        </w:rPr>
        <w:t>…………………………..</w:t>
      </w:r>
      <w:r w:rsidRPr="005F49C1">
        <w:rPr>
          <w:rFonts w:cs="Arial"/>
          <w:b/>
          <w:lang w:val="en-ZA"/>
        </w:rPr>
        <w:t xml:space="preserve"> (Landlord)</w:t>
      </w:r>
    </w:p>
    <w:p w:rsidR="00FA14B5" w:rsidRPr="005F49C1" w:rsidRDefault="00FA14B5" w:rsidP="00FA14B5">
      <w:pPr>
        <w:tabs>
          <w:tab w:val="left" w:pos="0"/>
        </w:tabs>
        <w:ind w:left="720"/>
        <w:rPr>
          <w:rFonts w:cs="Arial"/>
        </w:rPr>
      </w:pPr>
      <w:r w:rsidRPr="005F49C1">
        <w:rPr>
          <w:rFonts w:cs="Arial"/>
        </w:rPr>
        <w:t xml:space="preserve">      </w:t>
      </w:r>
    </w:p>
    <w:p w:rsidR="00FA14B5" w:rsidRPr="005F49C1" w:rsidRDefault="00FA14B5" w:rsidP="00FA14B5">
      <w:pPr>
        <w:tabs>
          <w:tab w:val="left" w:pos="0"/>
        </w:tabs>
        <w:ind w:left="720" w:hanging="720"/>
        <w:rPr>
          <w:rFonts w:cs="Arial"/>
        </w:rPr>
      </w:pPr>
      <w:r w:rsidRPr="005F49C1">
        <w:rPr>
          <w:rFonts w:cs="Arial"/>
        </w:rPr>
        <w:t>Signed at ___________________ on the ____ day of _________________20</w:t>
      </w:r>
      <w:r w:rsidR="00AF28C1">
        <w:rPr>
          <w:rFonts w:cs="Arial"/>
        </w:rPr>
        <w:t>…</w:t>
      </w:r>
      <w:r w:rsidRPr="005F49C1">
        <w:rPr>
          <w:rFonts w:cs="Arial"/>
        </w:rPr>
        <w:t>.</w:t>
      </w:r>
    </w:p>
    <w:p w:rsidR="00FA14B5" w:rsidRPr="005F49C1" w:rsidRDefault="00FA14B5" w:rsidP="00FA14B5">
      <w:pPr>
        <w:tabs>
          <w:tab w:val="left" w:pos="0"/>
        </w:tabs>
        <w:rPr>
          <w:rFonts w:cs="Arial"/>
          <w:b/>
        </w:rPr>
      </w:pPr>
    </w:p>
    <w:p w:rsidR="00FA14B5" w:rsidRPr="005F49C1" w:rsidRDefault="00FA14B5" w:rsidP="00FA14B5">
      <w:pPr>
        <w:tabs>
          <w:tab w:val="left" w:pos="0"/>
          <w:tab w:val="left" w:pos="4320"/>
        </w:tabs>
        <w:rPr>
          <w:rFonts w:cs="Arial"/>
          <w:b/>
        </w:rPr>
      </w:pPr>
      <w:r w:rsidRPr="005F49C1">
        <w:rPr>
          <w:rFonts w:cs="Arial"/>
          <w:b/>
        </w:rPr>
        <w:t>As representative (full names)      :  ______________________________</w:t>
      </w:r>
    </w:p>
    <w:p w:rsidR="00FA14B5" w:rsidRPr="005F49C1" w:rsidRDefault="00FA14B5" w:rsidP="00FA14B5">
      <w:pPr>
        <w:tabs>
          <w:tab w:val="left" w:pos="0"/>
        </w:tabs>
        <w:rPr>
          <w:rFonts w:cs="Arial"/>
          <w:b/>
        </w:rPr>
      </w:pPr>
    </w:p>
    <w:p w:rsidR="00FA14B5" w:rsidRPr="005F49C1" w:rsidRDefault="00FA14B5" w:rsidP="00FA14B5">
      <w:pPr>
        <w:tabs>
          <w:tab w:val="left" w:pos="0"/>
        </w:tabs>
        <w:rPr>
          <w:rFonts w:cs="Arial"/>
          <w:b/>
        </w:rPr>
      </w:pPr>
      <w:r w:rsidRPr="005F49C1">
        <w:rPr>
          <w:rFonts w:cs="Arial"/>
          <w:b/>
        </w:rPr>
        <w:t>Capacity</w:t>
      </w:r>
      <w:r w:rsidRPr="005F49C1">
        <w:rPr>
          <w:rFonts w:cs="Arial"/>
          <w:b/>
        </w:rPr>
        <w:tab/>
      </w:r>
      <w:r w:rsidRPr="005F49C1">
        <w:rPr>
          <w:rFonts w:cs="Arial"/>
          <w:b/>
        </w:rPr>
        <w:tab/>
      </w:r>
      <w:r w:rsidRPr="005F49C1">
        <w:rPr>
          <w:rFonts w:cs="Arial"/>
          <w:b/>
        </w:rPr>
        <w:tab/>
        <w:t xml:space="preserve">          :  ______________________________</w:t>
      </w:r>
    </w:p>
    <w:p w:rsidR="00FA14B5" w:rsidRPr="005F49C1" w:rsidRDefault="00FA14B5" w:rsidP="00FA14B5">
      <w:pPr>
        <w:tabs>
          <w:tab w:val="left" w:pos="0"/>
        </w:tabs>
        <w:rPr>
          <w:rFonts w:cs="Arial"/>
        </w:rPr>
      </w:pPr>
    </w:p>
    <w:p w:rsidR="00FA14B5" w:rsidRPr="005F49C1" w:rsidRDefault="00FA14B5" w:rsidP="00FA14B5">
      <w:pPr>
        <w:tabs>
          <w:tab w:val="left" w:pos="0"/>
          <w:tab w:val="left" w:pos="240"/>
          <w:tab w:val="left" w:pos="440"/>
        </w:tabs>
        <w:rPr>
          <w:rFonts w:cs="Arial"/>
          <w:b/>
        </w:rPr>
      </w:pPr>
      <w:r w:rsidRPr="005F49C1">
        <w:rPr>
          <w:rFonts w:cs="Arial"/>
          <w:b/>
        </w:rPr>
        <w:t xml:space="preserve">Signature  </w:t>
      </w:r>
      <w:r w:rsidRPr="005F49C1">
        <w:rPr>
          <w:rFonts w:cs="Arial"/>
          <w:b/>
        </w:rPr>
        <w:tab/>
      </w:r>
      <w:r w:rsidRPr="005F49C1">
        <w:rPr>
          <w:rFonts w:cs="Arial"/>
          <w:b/>
        </w:rPr>
        <w:tab/>
      </w:r>
      <w:r w:rsidRPr="005F49C1">
        <w:rPr>
          <w:rFonts w:cs="Arial"/>
          <w:b/>
        </w:rPr>
        <w:tab/>
        <w:t xml:space="preserve">          :  ______________________________</w:t>
      </w:r>
    </w:p>
    <w:p w:rsidR="00FA14B5" w:rsidRPr="005F49C1" w:rsidRDefault="00FA14B5" w:rsidP="00FA14B5">
      <w:pPr>
        <w:tabs>
          <w:tab w:val="left" w:pos="0"/>
        </w:tabs>
        <w:rPr>
          <w:rFonts w:cs="Arial"/>
          <w:b/>
        </w:rPr>
      </w:pPr>
    </w:p>
    <w:p w:rsidR="00FA14B5" w:rsidRPr="005F49C1" w:rsidRDefault="00FA14B5" w:rsidP="00FA14B5">
      <w:pPr>
        <w:tabs>
          <w:tab w:val="left" w:pos="0"/>
        </w:tabs>
        <w:rPr>
          <w:rFonts w:cs="Arial"/>
          <w:b/>
        </w:rPr>
      </w:pPr>
      <w:r w:rsidRPr="005F49C1">
        <w:rPr>
          <w:rFonts w:cs="Arial"/>
          <w:b/>
        </w:rPr>
        <w:t>WITNESSES</w:t>
      </w:r>
      <w:r w:rsidRPr="005F49C1">
        <w:rPr>
          <w:rFonts w:cs="Arial"/>
        </w:rPr>
        <w:tab/>
        <w:t>:</w:t>
      </w:r>
      <w:r w:rsidRPr="005F49C1">
        <w:rPr>
          <w:rFonts w:cs="Arial"/>
        </w:rPr>
        <w:tab/>
      </w:r>
      <w:r w:rsidRPr="005F49C1">
        <w:rPr>
          <w:rFonts w:cs="Arial"/>
        </w:rPr>
        <w:tab/>
      </w:r>
      <w:r w:rsidRPr="005F49C1">
        <w:rPr>
          <w:rFonts w:cs="Arial"/>
        </w:rPr>
        <w:tab/>
      </w:r>
      <w:r w:rsidRPr="005F49C1">
        <w:rPr>
          <w:rFonts w:cs="Arial"/>
        </w:rPr>
        <w:tab/>
        <w:t xml:space="preserve">           </w:t>
      </w:r>
    </w:p>
    <w:p w:rsidR="00FA14B5" w:rsidRPr="005F49C1" w:rsidRDefault="00FA14B5" w:rsidP="00FA14B5">
      <w:pPr>
        <w:tabs>
          <w:tab w:val="left" w:pos="0"/>
        </w:tabs>
        <w:rPr>
          <w:rFonts w:cs="Arial"/>
        </w:rPr>
      </w:pPr>
    </w:p>
    <w:p w:rsidR="00FA14B5" w:rsidRPr="005F49C1" w:rsidRDefault="00FA14B5" w:rsidP="00FA14B5">
      <w:pPr>
        <w:tabs>
          <w:tab w:val="left" w:pos="0"/>
        </w:tabs>
        <w:rPr>
          <w:rFonts w:cs="Arial"/>
        </w:rPr>
      </w:pPr>
      <w:r w:rsidRPr="005F49C1">
        <w:rPr>
          <w:rFonts w:cs="Arial"/>
        </w:rPr>
        <w:t>1.</w:t>
      </w:r>
      <w:r w:rsidRPr="005F49C1">
        <w:rPr>
          <w:rFonts w:cs="Arial"/>
        </w:rPr>
        <w:tab/>
        <w:t xml:space="preserve">  _____________________________</w:t>
      </w:r>
      <w:r w:rsidRPr="005F49C1">
        <w:rPr>
          <w:rFonts w:cs="Arial"/>
        </w:rPr>
        <w:tab/>
      </w:r>
      <w:r w:rsidRPr="005F49C1">
        <w:rPr>
          <w:rFonts w:cs="Arial"/>
        </w:rPr>
        <w:tab/>
      </w:r>
      <w:r w:rsidRPr="005F49C1">
        <w:rPr>
          <w:rFonts w:cs="Arial"/>
        </w:rPr>
        <w:tab/>
      </w:r>
    </w:p>
    <w:p w:rsidR="00FA14B5" w:rsidRPr="005F49C1" w:rsidRDefault="00FA14B5" w:rsidP="00FA14B5">
      <w:pPr>
        <w:tabs>
          <w:tab w:val="left" w:pos="0"/>
        </w:tabs>
        <w:rPr>
          <w:rFonts w:cs="Arial"/>
        </w:rPr>
      </w:pPr>
    </w:p>
    <w:p w:rsidR="00FA14B5" w:rsidRPr="005F49C1" w:rsidRDefault="00FA14B5" w:rsidP="00FA14B5">
      <w:pPr>
        <w:numPr>
          <w:ilvl w:val="0"/>
          <w:numId w:val="2"/>
        </w:numPr>
        <w:pBdr>
          <w:bottom w:val="single" w:sz="12" w:space="1" w:color="auto"/>
        </w:pBdr>
        <w:tabs>
          <w:tab w:val="left" w:pos="0"/>
        </w:tabs>
        <w:ind w:hanging="840"/>
        <w:rPr>
          <w:rFonts w:cs="Arial"/>
        </w:rPr>
      </w:pPr>
      <w:r w:rsidRPr="005F49C1">
        <w:rPr>
          <w:rFonts w:cs="Arial"/>
        </w:rPr>
        <w:t>_____________________________</w:t>
      </w:r>
    </w:p>
    <w:p w:rsidR="00FA14B5" w:rsidRPr="005F49C1" w:rsidRDefault="00FA14B5" w:rsidP="00FA14B5">
      <w:pPr>
        <w:pBdr>
          <w:bottom w:val="single" w:sz="12" w:space="1" w:color="auto"/>
        </w:pBdr>
        <w:tabs>
          <w:tab w:val="left" w:pos="0"/>
        </w:tabs>
        <w:rPr>
          <w:rFonts w:cs="Arial"/>
        </w:rPr>
      </w:pPr>
    </w:p>
    <w:p w:rsidR="00FA14B5" w:rsidRPr="005F49C1" w:rsidRDefault="00FA14B5" w:rsidP="00FA14B5">
      <w:pPr>
        <w:autoSpaceDE w:val="0"/>
        <w:autoSpaceDN w:val="0"/>
        <w:adjustRightInd w:val="0"/>
        <w:rPr>
          <w:rFonts w:ascii="Helvetica" w:hAnsi="Helvetica" w:cs="Helvetica"/>
        </w:rPr>
      </w:pPr>
    </w:p>
    <w:p w:rsidR="005F49C1" w:rsidRDefault="005F49C1" w:rsidP="00FA14B5">
      <w:pPr>
        <w:rPr>
          <w:rFonts w:cs="Arial"/>
          <w:b/>
          <w:sz w:val="22"/>
          <w:szCs w:val="22"/>
          <w:lang w:val="en-ZA"/>
        </w:rPr>
      </w:pPr>
    </w:p>
    <w:p w:rsidR="00EA0308" w:rsidRDefault="00EA0308" w:rsidP="00FA14B5">
      <w:pPr>
        <w:rPr>
          <w:rFonts w:cs="Arial"/>
          <w:b/>
          <w:sz w:val="22"/>
          <w:szCs w:val="22"/>
          <w:lang w:val="en-ZA"/>
        </w:rPr>
      </w:pPr>
    </w:p>
    <w:p w:rsidR="00EA0308" w:rsidRDefault="00EA0308" w:rsidP="00FA14B5">
      <w:pPr>
        <w:rPr>
          <w:rFonts w:cs="Arial"/>
          <w:b/>
          <w:sz w:val="22"/>
          <w:szCs w:val="22"/>
          <w:lang w:val="en-ZA"/>
        </w:rPr>
      </w:pPr>
    </w:p>
    <w:p w:rsidR="00FA14B5" w:rsidRPr="005F49C1" w:rsidRDefault="00FA14B5" w:rsidP="00FA14B5">
      <w:pPr>
        <w:rPr>
          <w:rFonts w:cs="Arial"/>
          <w:b/>
          <w:lang w:val="en-ZA"/>
        </w:rPr>
      </w:pPr>
      <w:r w:rsidRPr="005F49C1">
        <w:rPr>
          <w:rFonts w:cs="Arial"/>
          <w:b/>
          <w:lang w:val="en-ZA"/>
        </w:rPr>
        <w:t>As Representatives for</w:t>
      </w:r>
      <w:r w:rsidRPr="005F49C1">
        <w:rPr>
          <w:rFonts w:cs="Arial"/>
          <w:lang w:val="en-ZA"/>
        </w:rPr>
        <w:t xml:space="preserve"> </w:t>
      </w:r>
      <w:r w:rsidRPr="005F49C1">
        <w:rPr>
          <w:rFonts w:cs="Arial"/>
          <w:b/>
          <w:lang w:val="en-ZA"/>
        </w:rPr>
        <w:t xml:space="preserve">South African Revenue Service (Tenant) </w:t>
      </w:r>
    </w:p>
    <w:p w:rsidR="005F49C1" w:rsidRPr="005F49C1" w:rsidRDefault="005F49C1" w:rsidP="00FA14B5">
      <w:pPr>
        <w:rPr>
          <w:rFonts w:cs="Arial"/>
          <w:b/>
          <w:lang w:val="en-ZA"/>
        </w:rPr>
      </w:pPr>
    </w:p>
    <w:p w:rsidR="00FA14B5" w:rsidRPr="005F49C1" w:rsidRDefault="00FA14B5" w:rsidP="00FA14B5">
      <w:pPr>
        <w:ind w:left="-120" w:firstLine="600"/>
        <w:rPr>
          <w:rFonts w:cs="Arial"/>
          <w:b/>
          <w:lang w:val="en-ZA"/>
        </w:rPr>
      </w:pPr>
    </w:p>
    <w:p w:rsidR="00FA14B5" w:rsidRPr="005F49C1" w:rsidRDefault="00FA14B5" w:rsidP="003B1CC4">
      <w:pPr>
        <w:ind w:left="480" w:firstLine="240"/>
        <w:rPr>
          <w:rFonts w:cs="Arial"/>
          <w:b/>
        </w:rPr>
      </w:pPr>
      <w:r w:rsidRPr="005F49C1">
        <w:rPr>
          <w:rFonts w:cs="Arial"/>
          <w:b/>
        </w:rPr>
        <w:t xml:space="preserve">1.    </w:t>
      </w:r>
      <w:r w:rsidR="003B1CC4" w:rsidRPr="005F49C1">
        <w:rPr>
          <w:rFonts w:cs="Arial"/>
          <w:b/>
        </w:rPr>
        <w:tab/>
      </w:r>
      <w:r w:rsidR="00AF28C1">
        <w:rPr>
          <w:rFonts w:cs="Arial"/>
          <w:b/>
        </w:rPr>
        <w:t>_______________</w:t>
      </w:r>
      <w:r w:rsidRPr="005F49C1">
        <w:rPr>
          <w:rFonts w:cs="Arial"/>
          <w:b/>
        </w:rPr>
        <w:tab/>
      </w:r>
      <w:r w:rsidRPr="005F49C1">
        <w:rPr>
          <w:rFonts w:cs="Arial"/>
          <w:b/>
        </w:rPr>
        <w:tab/>
      </w:r>
      <w:r w:rsidR="003B1CC4" w:rsidRPr="005F49C1">
        <w:rPr>
          <w:rFonts w:cs="Arial"/>
          <w:b/>
        </w:rPr>
        <w:tab/>
      </w:r>
      <w:r w:rsidRPr="005F49C1">
        <w:rPr>
          <w:rFonts w:cs="Arial"/>
          <w:b/>
        </w:rPr>
        <w:t xml:space="preserve">Group Executive: </w:t>
      </w:r>
      <w:r w:rsidR="00AF28C1">
        <w:rPr>
          <w:rFonts w:cs="Arial"/>
          <w:b/>
        </w:rPr>
        <w:t>Procurement</w:t>
      </w:r>
    </w:p>
    <w:p w:rsidR="00FA14B5" w:rsidRPr="005F49C1" w:rsidRDefault="00FA14B5" w:rsidP="00FA14B5">
      <w:pPr>
        <w:ind w:firstLine="600"/>
        <w:rPr>
          <w:rFonts w:cs="Arial"/>
          <w:b/>
        </w:rPr>
      </w:pPr>
    </w:p>
    <w:p w:rsidR="00FA14B5" w:rsidRPr="005F49C1" w:rsidRDefault="00FA14B5" w:rsidP="003B1CC4">
      <w:pPr>
        <w:ind w:left="720" w:firstLine="720"/>
        <w:rPr>
          <w:rFonts w:cs="Arial"/>
          <w:b/>
        </w:rPr>
      </w:pPr>
      <w:r w:rsidRPr="005F49C1">
        <w:rPr>
          <w:rFonts w:cs="Arial"/>
          <w:b/>
        </w:rPr>
        <w:t xml:space="preserve">Signature </w:t>
      </w:r>
      <w:r w:rsidRPr="005F49C1">
        <w:rPr>
          <w:rFonts w:cs="Arial"/>
          <w:b/>
        </w:rPr>
        <w:tab/>
      </w:r>
      <w:r w:rsidRPr="005F49C1">
        <w:rPr>
          <w:rFonts w:cs="Arial"/>
          <w:b/>
        </w:rPr>
        <w:tab/>
      </w:r>
      <w:r w:rsidRPr="005F49C1">
        <w:rPr>
          <w:rFonts w:cs="Arial"/>
          <w:b/>
        </w:rPr>
        <w:tab/>
        <w:t xml:space="preserve">          </w:t>
      </w:r>
      <w:r w:rsidR="003B1CC4" w:rsidRPr="005F49C1">
        <w:rPr>
          <w:rFonts w:cs="Arial"/>
          <w:b/>
        </w:rPr>
        <w:tab/>
      </w:r>
      <w:r w:rsidRPr="005F49C1">
        <w:rPr>
          <w:rFonts w:cs="Arial"/>
          <w:b/>
        </w:rPr>
        <w:t>______________________</w:t>
      </w:r>
    </w:p>
    <w:p w:rsidR="00FA14B5" w:rsidRPr="005F49C1" w:rsidRDefault="00FA14B5" w:rsidP="00FA14B5">
      <w:pPr>
        <w:ind w:left="720" w:firstLine="240"/>
        <w:rPr>
          <w:rFonts w:cs="Arial"/>
          <w:b/>
        </w:rPr>
      </w:pPr>
    </w:p>
    <w:p w:rsidR="00FA14B5" w:rsidRPr="005F49C1" w:rsidRDefault="00FA14B5" w:rsidP="003B1CC4">
      <w:pPr>
        <w:ind w:left="720" w:firstLine="720"/>
        <w:rPr>
          <w:rFonts w:cs="Arial"/>
          <w:b/>
        </w:rPr>
      </w:pPr>
      <w:r w:rsidRPr="005F49C1">
        <w:rPr>
          <w:rFonts w:cs="Arial"/>
          <w:b/>
        </w:rPr>
        <w:t>Date signed</w:t>
      </w:r>
      <w:r w:rsidRPr="005F49C1">
        <w:rPr>
          <w:rFonts w:cs="Arial"/>
          <w:b/>
        </w:rPr>
        <w:tab/>
      </w:r>
      <w:r w:rsidRPr="005F49C1">
        <w:rPr>
          <w:rFonts w:cs="Arial"/>
          <w:b/>
        </w:rPr>
        <w:tab/>
      </w:r>
      <w:r w:rsidRPr="005F49C1">
        <w:rPr>
          <w:rFonts w:cs="Arial"/>
          <w:b/>
        </w:rPr>
        <w:tab/>
      </w:r>
      <w:r w:rsidR="003B1CC4" w:rsidRPr="005F49C1">
        <w:rPr>
          <w:rFonts w:cs="Arial"/>
          <w:b/>
        </w:rPr>
        <w:tab/>
      </w:r>
      <w:r w:rsidRPr="005F49C1">
        <w:rPr>
          <w:rFonts w:cs="Arial"/>
          <w:b/>
        </w:rPr>
        <w:t>______________________</w:t>
      </w:r>
    </w:p>
    <w:p w:rsidR="00FA14B5" w:rsidRPr="005F49C1" w:rsidRDefault="00FA14B5" w:rsidP="00FA14B5">
      <w:pPr>
        <w:spacing w:line="360" w:lineRule="auto"/>
        <w:ind w:firstLine="238"/>
        <w:rPr>
          <w:rFonts w:cs="Arial"/>
          <w:b/>
        </w:rPr>
      </w:pPr>
    </w:p>
    <w:p w:rsidR="005F49C1" w:rsidRPr="005F49C1" w:rsidRDefault="005F49C1" w:rsidP="003B1CC4">
      <w:pPr>
        <w:ind w:right="-334" w:firstLine="720"/>
        <w:rPr>
          <w:rFonts w:cs="Arial"/>
          <w:b/>
        </w:rPr>
      </w:pPr>
    </w:p>
    <w:p w:rsidR="00FA14B5" w:rsidRPr="005F49C1" w:rsidRDefault="00FA14B5" w:rsidP="003B1CC4">
      <w:pPr>
        <w:ind w:right="-334" w:firstLine="720"/>
        <w:rPr>
          <w:rFonts w:cs="Arial"/>
          <w:b/>
        </w:rPr>
      </w:pPr>
      <w:r w:rsidRPr="005F49C1">
        <w:rPr>
          <w:rFonts w:cs="Arial"/>
          <w:b/>
        </w:rPr>
        <w:t xml:space="preserve">2.    </w:t>
      </w:r>
      <w:r w:rsidR="003B1CC4" w:rsidRPr="005F49C1">
        <w:rPr>
          <w:rFonts w:cs="Arial"/>
          <w:b/>
        </w:rPr>
        <w:tab/>
      </w:r>
      <w:r w:rsidR="00AF28C1">
        <w:rPr>
          <w:rFonts w:cs="Arial"/>
          <w:b/>
        </w:rPr>
        <w:t>_________________</w:t>
      </w:r>
      <w:r w:rsidRPr="005F49C1">
        <w:rPr>
          <w:rFonts w:cs="Arial"/>
          <w:b/>
        </w:rPr>
        <w:tab/>
      </w:r>
      <w:r w:rsidR="003B1CC4" w:rsidRPr="005F49C1">
        <w:rPr>
          <w:rFonts w:cs="Arial"/>
          <w:b/>
        </w:rPr>
        <w:tab/>
      </w:r>
      <w:r w:rsidRPr="005F49C1">
        <w:rPr>
          <w:rFonts w:cs="Arial"/>
          <w:b/>
        </w:rPr>
        <w:t xml:space="preserve">Chief Officer: </w:t>
      </w:r>
      <w:r w:rsidR="00AF28C1">
        <w:rPr>
          <w:rFonts w:cs="Arial"/>
          <w:b/>
        </w:rPr>
        <w:t>Finance</w:t>
      </w:r>
    </w:p>
    <w:p w:rsidR="00FA14B5" w:rsidRPr="005F49C1" w:rsidRDefault="00FA14B5" w:rsidP="00FA14B5">
      <w:pPr>
        <w:ind w:left="567" w:firstLine="240"/>
        <w:rPr>
          <w:rFonts w:cs="Arial"/>
          <w:b/>
        </w:rPr>
      </w:pPr>
    </w:p>
    <w:p w:rsidR="00FA14B5" w:rsidRPr="005F49C1" w:rsidRDefault="00FA14B5" w:rsidP="003B1CC4">
      <w:pPr>
        <w:ind w:left="720" w:firstLine="720"/>
        <w:rPr>
          <w:rFonts w:cs="Arial"/>
          <w:b/>
        </w:rPr>
      </w:pPr>
      <w:r w:rsidRPr="005F49C1">
        <w:rPr>
          <w:rFonts w:cs="Arial"/>
          <w:b/>
        </w:rPr>
        <w:t xml:space="preserve">Signature </w:t>
      </w:r>
      <w:r w:rsidRPr="005F49C1">
        <w:rPr>
          <w:rFonts w:cs="Arial"/>
          <w:b/>
        </w:rPr>
        <w:tab/>
      </w:r>
      <w:r w:rsidRPr="005F49C1">
        <w:rPr>
          <w:rFonts w:cs="Arial"/>
          <w:b/>
        </w:rPr>
        <w:tab/>
      </w:r>
      <w:r w:rsidRPr="005F49C1">
        <w:rPr>
          <w:rFonts w:cs="Arial"/>
          <w:b/>
        </w:rPr>
        <w:tab/>
        <w:t xml:space="preserve">           ______________________</w:t>
      </w:r>
    </w:p>
    <w:p w:rsidR="00FA14B5" w:rsidRPr="005F49C1" w:rsidRDefault="00FA14B5" w:rsidP="00FA14B5">
      <w:pPr>
        <w:ind w:left="720" w:firstLine="240"/>
        <w:rPr>
          <w:rFonts w:cs="Arial"/>
          <w:b/>
        </w:rPr>
      </w:pPr>
    </w:p>
    <w:p w:rsidR="003B1CC4" w:rsidRPr="005F49C1" w:rsidRDefault="00FA14B5" w:rsidP="003B1CC4">
      <w:pPr>
        <w:ind w:left="720" w:firstLine="720"/>
        <w:rPr>
          <w:rFonts w:cs="Arial"/>
          <w:b/>
        </w:rPr>
      </w:pPr>
      <w:r w:rsidRPr="005F49C1">
        <w:rPr>
          <w:rFonts w:cs="Arial"/>
          <w:b/>
        </w:rPr>
        <w:t>Date signed</w:t>
      </w:r>
      <w:r w:rsidRPr="005F49C1">
        <w:rPr>
          <w:rFonts w:cs="Arial"/>
          <w:b/>
        </w:rPr>
        <w:tab/>
      </w:r>
      <w:r w:rsidRPr="005F49C1">
        <w:rPr>
          <w:rFonts w:cs="Arial"/>
          <w:b/>
        </w:rPr>
        <w:tab/>
      </w:r>
      <w:r w:rsidRPr="005F49C1">
        <w:rPr>
          <w:rFonts w:cs="Arial"/>
          <w:b/>
        </w:rPr>
        <w:tab/>
      </w:r>
      <w:r w:rsidR="003B1CC4" w:rsidRPr="005F49C1">
        <w:rPr>
          <w:rFonts w:cs="Arial"/>
          <w:b/>
        </w:rPr>
        <w:tab/>
      </w:r>
      <w:r w:rsidRPr="005F49C1">
        <w:rPr>
          <w:rFonts w:cs="Arial"/>
          <w:b/>
        </w:rPr>
        <w:t>______________________</w:t>
      </w:r>
    </w:p>
    <w:p w:rsidR="003B1CC4" w:rsidRPr="005F49C1" w:rsidRDefault="003B1CC4" w:rsidP="00F87207">
      <w:pPr>
        <w:pStyle w:val="Heading2"/>
        <w:keepNext w:val="0"/>
        <w:autoSpaceDE/>
        <w:autoSpaceDN/>
        <w:adjustRightInd/>
        <w:jc w:val="left"/>
        <w:rPr>
          <w:szCs w:val="24"/>
        </w:rPr>
      </w:pPr>
      <w:r w:rsidRPr="005F49C1">
        <w:rPr>
          <w:szCs w:val="24"/>
        </w:rPr>
        <w:t xml:space="preserve">      </w:t>
      </w:r>
    </w:p>
    <w:p w:rsidR="003B1CC4" w:rsidRPr="005F49C1" w:rsidRDefault="003B1CC4" w:rsidP="00F87207">
      <w:pPr>
        <w:pStyle w:val="Heading2"/>
        <w:keepNext w:val="0"/>
        <w:autoSpaceDE/>
        <w:autoSpaceDN/>
        <w:adjustRightInd/>
        <w:jc w:val="left"/>
        <w:rPr>
          <w:szCs w:val="24"/>
        </w:rPr>
      </w:pPr>
      <w:r w:rsidRPr="005F49C1">
        <w:rPr>
          <w:szCs w:val="24"/>
        </w:rPr>
        <w:t xml:space="preserve">      </w:t>
      </w:r>
    </w:p>
    <w:p w:rsidR="005F49C1" w:rsidRPr="005F49C1" w:rsidRDefault="005F49C1" w:rsidP="003B1CC4">
      <w:pPr>
        <w:pStyle w:val="Heading2"/>
        <w:keepNext w:val="0"/>
        <w:autoSpaceDE/>
        <w:autoSpaceDN/>
        <w:adjustRightInd/>
        <w:ind w:firstLine="720"/>
        <w:jc w:val="left"/>
        <w:rPr>
          <w:szCs w:val="24"/>
        </w:rPr>
      </w:pPr>
    </w:p>
    <w:p w:rsidR="00BF680C" w:rsidRPr="005F49C1" w:rsidRDefault="00BF680C" w:rsidP="003B1CC4">
      <w:pPr>
        <w:spacing w:line="360" w:lineRule="auto"/>
        <w:ind w:left="993" w:hanging="273"/>
        <w:rPr>
          <w:lang w:val="en-ZA"/>
        </w:rPr>
      </w:pPr>
      <w:r w:rsidRPr="005F49C1">
        <w:br w:type="page"/>
      </w:r>
    </w:p>
    <w:tbl>
      <w:tblPr>
        <w:tblStyle w:val="TableGrid"/>
        <w:tblW w:w="9747" w:type="dxa"/>
        <w:tblLook w:val="04A0" w:firstRow="1" w:lastRow="0" w:firstColumn="1" w:lastColumn="0" w:noHBand="0" w:noVBand="1"/>
      </w:tblPr>
      <w:tblGrid>
        <w:gridCol w:w="534"/>
        <w:gridCol w:w="3543"/>
        <w:gridCol w:w="5670"/>
      </w:tblGrid>
      <w:tr w:rsidR="00BF680C" w:rsidTr="007B4CC6">
        <w:tc>
          <w:tcPr>
            <w:tcW w:w="9747" w:type="dxa"/>
            <w:gridSpan w:val="3"/>
            <w:shd w:val="clear" w:color="auto" w:fill="C6D9F1" w:themeFill="text2" w:themeFillTint="33"/>
          </w:tcPr>
          <w:p w:rsidR="00BF680C" w:rsidRPr="00FD106B" w:rsidRDefault="00BF680C" w:rsidP="007B4CC6">
            <w:pPr>
              <w:jc w:val="center"/>
              <w:rPr>
                <w:rFonts w:ascii="Tahoma" w:hAnsi="Tahoma" w:cs="Tahoma"/>
                <w:b/>
                <w:sz w:val="28"/>
                <w:szCs w:val="28"/>
              </w:rPr>
            </w:pPr>
            <w:r w:rsidRPr="00FD106B">
              <w:rPr>
                <w:rFonts w:ascii="Tahoma" w:hAnsi="Tahoma" w:cs="Tahoma"/>
                <w:b/>
                <w:sz w:val="28"/>
                <w:szCs w:val="28"/>
              </w:rPr>
              <w:lastRenderedPageBreak/>
              <w:t>THE SCHEDULE</w:t>
            </w:r>
          </w:p>
        </w:tc>
      </w:tr>
      <w:tr w:rsidR="00BF680C" w:rsidTr="007B4CC6">
        <w:tc>
          <w:tcPr>
            <w:tcW w:w="534" w:type="dxa"/>
          </w:tcPr>
          <w:p w:rsidR="00BF680C" w:rsidRDefault="00BF680C" w:rsidP="007B4CC6">
            <w:pPr>
              <w:rPr>
                <w:rFonts w:ascii="Tahoma" w:hAnsi="Tahoma" w:cs="Tahoma"/>
                <w:sz w:val="20"/>
                <w:szCs w:val="20"/>
              </w:rPr>
            </w:pPr>
          </w:p>
          <w:p w:rsidR="00BF680C" w:rsidRPr="00091D1A" w:rsidRDefault="00BF680C" w:rsidP="007B4CC6">
            <w:pPr>
              <w:rPr>
                <w:rFonts w:ascii="Tahoma" w:hAnsi="Tahoma" w:cs="Tahoma"/>
                <w:sz w:val="20"/>
                <w:szCs w:val="20"/>
              </w:rPr>
            </w:pPr>
            <w:r>
              <w:rPr>
                <w:rFonts w:ascii="Tahoma" w:hAnsi="Tahoma" w:cs="Tahoma"/>
                <w:sz w:val="20"/>
                <w:szCs w:val="20"/>
              </w:rPr>
              <w:t>1.</w:t>
            </w:r>
          </w:p>
        </w:tc>
        <w:tc>
          <w:tcPr>
            <w:tcW w:w="3543" w:type="dxa"/>
          </w:tcPr>
          <w:p w:rsidR="00BF680C" w:rsidRDefault="00BF680C" w:rsidP="007B4CC6">
            <w:pPr>
              <w:rPr>
                <w:rFonts w:ascii="Tahoma" w:hAnsi="Tahoma" w:cs="Tahoma"/>
                <w:bCs/>
                <w:sz w:val="20"/>
                <w:szCs w:val="20"/>
              </w:rPr>
            </w:pPr>
          </w:p>
          <w:p w:rsidR="00BF680C" w:rsidRPr="00091D1A" w:rsidRDefault="00BF680C" w:rsidP="007B4CC6">
            <w:pPr>
              <w:rPr>
                <w:rFonts w:ascii="Tahoma" w:hAnsi="Tahoma" w:cs="Tahoma"/>
                <w:sz w:val="20"/>
                <w:szCs w:val="20"/>
              </w:rPr>
            </w:pPr>
            <w:r w:rsidRPr="00091D1A">
              <w:rPr>
                <w:rFonts w:ascii="Tahoma" w:hAnsi="Tahoma" w:cs="Tahoma"/>
                <w:bCs/>
                <w:sz w:val="20"/>
                <w:szCs w:val="20"/>
              </w:rPr>
              <w:t>The Building:</w:t>
            </w:r>
          </w:p>
        </w:tc>
        <w:tc>
          <w:tcPr>
            <w:tcW w:w="5670" w:type="dxa"/>
          </w:tcPr>
          <w:p w:rsidR="00BF680C" w:rsidRPr="00091D1A" w:rsidRDefault="00BF680C" w:rsidP="007B4CC6">
            <w:pPr>
              <w:rPr>
                <w:rFonts w:ascii="Tahoma" w:hAnsi="Tahoma" w:cs="Tahoma"/>
                <w:sz w:val="20"/>
                <w:szCs w:val="20"/>
              </w:rPr>
            </w:pPr>
          </w:p>
        </w:tc>
      </w:tr>
      <w:tr w:rsidR="00BF680C" w:rsidTr="007B4CC6">
        <w:tc>
          <w:tcPr>
            <w:tcW w:w="534" w:type="dxa"/>
          </w:tcPr>
          <w:p w:rsidR="00BF680C" w:rsidRDefault="00BF680C" w:rsidP="007B4CC6">
            <w:pPr>
              <w:rPr>
                <w:rFonts w:ascii="Tahoma" w:hAnsi="Tahoma" w:cs="Tahoma"/>
                <w:sz w:val="20"/>
                <w:szCs w:val="20"/>
              </w:rPr>
            </w:pPr>
          </w:p>
          <w:p w:rsidR="00BF680C" w:rsidRPr="00091D1A" w:rsidRDefault="00BF680C" w:rsidP="007B4CC6">
            <w:pPr>
              <w:rPr>
                <w:rFonts w:ascii="Tahoma" w:hAnsi="Tahoma" w:cs="Tahoma"/>
                <w:sz w:val="20"/>
                <w:szCs w:val="20"/>
              </w:rPr>
            </w:pPr>
            <w:r>
              <w:rPr>
                <w:rFonts w:ascii="Tahoma" w:hAnsi="Tahoma" w:cs="Tahoma"/>
                <w:sz w:val="20"/>
                <w:szCs w:val="20"/>
              </w:rPr>
              <w:t>2.</w:t>
            </w:r>
          </w:p>
        </w:tc>
        <w:tc>
          <w:tcPr>
            <w:tcW w:w="3543" w:type="dxa"/>
          </w:tcPr>
          <w:p w:rsidR="00BF680C" w:rsidRDefault="00BF680C" w:rsidP="007B4CC6">
            <w:pPr>
              <w:rPr>
                <w:rFonts w:ascii="Tahoma" w:hAnsi="Tahoma" w:cs="Tahoma"/>
                <w:bCs/>
                <w:sz w:val="20"/>
                <w:szCs w:val="20"/>
              </w:rPr>
            </w:pPr>
          </w:p>
          <w:p w:rsidR="00BF680C" w:rsidRPr="00091D1A" w:rsidRDefault="00BF680C" w:rsidP="007B4CC6">
            <w:pPr>
              <w:rPr>
                <w:rFonts w:ascii="Tahoma" w:hAnsi="Tahoma" w:cs="Tahoma"/>
                <w:sz w:val="20"/>
                <w:szCs w:val="20"/>
              </w:rPr>
            </w:pPr>
            <w:r w:rsidRPr="00091D1A">
              <w:rPr>
                <w:rFonts w:ascii="Tahoma" w:hAnsi="Tahoma" w:cs="Tahoma"/>
                <w:bCs/>
                <w:sz w:val="20"/>
                <w:szCs w:val="20"/>
              </w:rPr>
              <w:t>Erf / Stand</w:t>
            </w:r>
          </w:p>
        </w:tc>
        <w:tc>
          <w:tcPr>
            <w:tcW w:w="5670" w:type="dxa"/>
          </w:tcPr>
          <w:p w:rsidR="00443F7A" w:rsidRPr="00091D1A" w:rsidRDefault="00443F7A" w:rsidP="007B4CC6">
            <w:pPr>
              <w:rPr>
                <w:rFonts w:ascii="Tahoma" w:hAnsi="Tahoma" w:cs="Tahoma"/>
                <w:sz w:val="20"/>
                <w:szCs w:val="20"/>
              </w:rPr>
            </w:pPr>
          </w:p>
        </w:tc>
      </w:tr>
      <w:tr w:rsidR="00BF680C" w:rsidTr="007B4CC6">
        <w:tc>
          <w:tcPr>
            <w:tcW w:w="534" w:type="dxa"/>
          </w:tcPr>
          <w:p w:rsidR="00BF680C" w:rsidRDefault="00BF680C" w:rsidP="007B4CC6">
            <w:pPr>
              <w:rPr>
                <w:rFonts w:ascii="Tahoma" w:hAnsi="Tahoma" w:cs="Tahoma"/>
                <w:sz w:val="20"/>
                <w:szCs w:val="20"/>
              </w:rPr>
            </w:pPr>
          </w:p>
          <w:p w:rsidR="00BF680C" w:rsidRPr="00091D1A" w:rsidRDefault="00BF680C" w:rsidP="007B4CC6">
            <w:pPr>
              <w:rPr>
                <w:rFonts w:ascii="Tahoma" w:hAnsi="Tahoma" w:cs="Tahoma"/>
                <w:sz w:val="20"/>
                <w:szCs w:val="20"/>
              </w:rPr>
            </w:pPr>
            <w:r>
              <w:rPr>
                <w:rFonts w:ascii="Tahoma" w:hAnsi="Tahoma" w:cs="Tahoma"/>
                <w:sz w:val="20"/>
                <w:szCs w:val="20"/>
              </w:rPr>
              <w:t>3.</w:t>
            </w:r>
          </w:p>
        </w:tc>
        <w:tc>
          <w:tcPr>
            <w:tcW w:w="3543" w:type="dxa"/>
          </w:tcPr>
          <w:p w:rsidR="00BF680C" w:rsidRDefault="00BF680C" w:rsidP="007B4CC6">
            <w:pPr>
              <w:rPr>
                <w:rFonts w:ascii="Tahoma" w:hAnsi="Tahoma" w:cs="Tahoma"/>
                <w:bCs/>
                <w:sz w:val="20"/>
                <w:szCs w:val="20"/>
              </w:rPr>
            </w:pPr>
          </w:p>
          <w:p w:rsidR="00BF680C" w:rsidRPr="00091D1A" w:rsidRDefault="00BF680C" w:rsidP="007B4CC6">
            <w:pPr>
              <w:rPr>
                <w:rFonts w:ascii="Tahoma" w:hAnsi="Tahoma" w:cs="Tahoma"/>
                <w:sz w:val="20"/>
                <w:szCs w:val="20"/>
              </w:rPr>
            </w:pPr>
            <w:r w:rsidRPr="00091D1A">
              <w:rPr>
                <w:rFonts w:ascii="Tahoma" w:hAnsi="Tahoma" w:cs="Tahoma"/>
                <w:bCs/>
                <w:sz w:val="20"/>
                <w:szCs w:val="20"/>
              </w:rPr>
              <w:t>The Leased Premises</w:t>
            </w:r>
          </w:p>
        </w:tc>
        <w:tc>
          <w:tcPr>
            <w:tcW w:w="5670" w:type="dxa"/>
          </w:tcPr>
          <w:p w:rsidR="00BF680C" w:rsidRPr="00091D1A" w:rsidRDefault="00BF680C" w:rsidP="001F6737">
            <w:pPr>
              <w:rPr>
                <w:rFonts w:ascii="Tahoma" w:hAnsi="Tahoma" w:cs="Tahoma"/>
                <w:sz w:val="20"/>
                <w:szCs w:val="20"/>
              </w:rPr>
            </w:pPr>
          </w:p>
        </w:tc>
      </w:tr>
      <w:tr w:rsidR="00BF680C" w:rsidTr="007B4CC6">
        <w:tc>
          <w:tcPr>
            <w:tcW w:w="534" w:type="dxa"/>
          </w:tcPr>
          <w:p w:rsidR="00BF680C" w:rsidRDefault="00BF680C" w:rsidP="007B4CC6">
            <w:pPr>
              <w:rPr>
                <w:rFonts w:ascii="Tahoma" w:hAnsi="Tahoma" w:cs="Tahoma"/>
                <w:sz w:val="20"/>
                <w:szCs w:val="20"/>
              </w:rPr>
            </w:pPr>
          </w:p>
          <w:p w:rsidR="00BF680C" w:rsidRPr="00091D1A" w:rsidRDefault="00BF680C" w:rsidP="007B4CC6">
            <w:pPr>
              <w:rPr>
                <w:rFonts w:ascii="Tahoma" w:hAnsi="Tahoma" w:cs="Tahoma"/>
                <w:sz w:val="20"/>
                <w:szCs w:val="20"/>
              </w:rPr>
            </w:pPr>
            <w:r>
              <w:rPr>
                <w:rFonts w:ascii="Tahoma" w:hAnsi="Tahoma" w:cs="Tahoma"/>
                <w:sz w:val="20"/>
                <w:szCs w:val="20"/>
              </w:rPr>
              <w:t>4.</w:t>
            </w:r>
          </w:p>
        </w:tc>
        <w:tc>
          <w:tcPr>
            <w:tcW w:w="3543" w:type="dxa"/>
          </w:tcPr>
          <w:p w:rsidR="00BF680C" w:rsidRDefault="00BF680C" w:rsidP="007B4CC6">
            <w:pPr>
              <w:rPr>
                <w:rFonts w:ascii="Tahoma" w:hAnsi="Tahoma" w:cs="Tahoma"/>
                <w:bCs/>
                <w:sz w:val="20"/>
                <w:szCs w:val="20"/>
              </w:rPr>
            </w:pPr>
          </w:p>
          <w:p w:rsidR="00BF680C" w:rsidRPr="00091D1A" w:rsidRDefault="00BF680C" w:rsidP="007B4CC6">
            <w:pPr>
              <w:rPr>
                <w:rFonts w:ascii="Tahoma" w:hAnsi="Tahoma" w:cs="Tahoma"/>
                <w:sz w:val="20"/>
                <w:szCs w:val="20"/>
              </w:rPr>
            </w:pPr>
            <w:r w:rsidRPr="00091D1A">
              <w:rPr>
                <w:rFonts w:ascii="Tahoma" w:hAnsi="Tahoma" w:cs="Tahoma"/>
                <w:bCs/>
                <w:sz w:val="20"/>
                <w:szCs w:val="20"/>
              </w:rPr>
              <w:t>The Lease Period:</w:t>
            </w:r>
          </w:p>
        </w:tc>
        <w:tc>
          <w:tcPr>
            <w:tcW w:w="5670" w:type="dxa"/>
          </w:tcPr>
          <w:p w:rsidR="00BF680C" w:rsidRPr="00091D1A" w:rsidRDefault="00BF680C" w:rsidP="007B4CC6">
            <w:pPr>
              <w:rPr>
                <w:rFonts w:ascii="Tahoma" w:hAnsi="Tahoma" w:cs="Tahoma"/>
                <w:sz w:val="20"/>
                <w:szCs w:val="20"/>
              </w:rPr>
            </w:pPr>
          </w:p>
        </w:tc>
      </w:tr>
      <w:tr w:rsidR="00BF680C" w:rsidTr="007B4CC6">
        <w:tc>
          <w:tcPr>
            <w:tcW w:w="534" w:type="dxa"/>
          </w:tcPr>
          <w:p w:rsidR="00BF680C" w:rsidRDefault="00BF680C" w:rsidP="007B4CC6">
            <w:pPr>
              <w:rPr>
                <w:rFonts w:ascii="Tahoma" w:hAnsi="Tahoma" w:cs="Tahoma"/>
                <w:sz w:val="20"/>
                <w:szCs w:val="20"/>
              </w:rPr>
            </w:pPr>
          </w:p>
          <w:p w:rsidR="00BF680C" w:rsidRPr="00091D1A" w:rsidRDefault="00BF680C" w:rsidP="007B4CC6">
            <w:pPr>
              <w:rPr>
                <w:rFonts w:ascii="Tahoma" w:hAnsi="Tahoma" w:cs="Tahoma"/>
                <w:sz w:val="20"/>
                <w:szCs w:val="20"/>
              </w:rPr>
            </w:pPr>
            <w:r>
              <w:rPr>
                <w:rFonts w:ascii="Tahoma" w:hAnsi="Tahoma" w:cs="Tahoma"/>
                <w:sz w:val="20"/>
                <w:szCs w:val="20"/>
              </w:rPr>
              <w:t>5.</w:t>
            </w:r>
          </w:p>
        </w:tc>
        <w:tc>
          <w:tcPr>
            <w:tcW w:w="3543" w:type="dxa"/>
          </w:tcPr>
          <w:p w:rsidR="00BF680C" w:rsidRDefault="00BF680C" w:rsidP="007B4CC6">
            <w:pPr>
              <w:rPr>
                <w:rFonts w:ascii="Tahoma" w:hAnsi="Tahoma" w:cs="Tahoma"/>
                <w:bCs/>
                <w:sz w:val="20"/>
                <w:szCs w:val="20"/>
              </w:rPr>
            </w:pPr>
          </w:p>
          <w:p w:rsidR="00BF680C" w:rsidRPr="00FD106B" w:rsidRDefault="00BF680C" w:rsidP="007B4CC6">
            <w:pPr>
              <w:rPr>
                <w:rFonts w:ascii="Tahoma" w:hAnsi="Tahoma" w:cs="Tahoma"/>
                <w:sz w:val="20"/>
                <w:szCs w:val="20"/>
              </w:rPr>
            </w:pPr>
            <w:r w:rsidRPr="00FD106B">
              <w:rPr>
                <w:rFonts w:ascii="Tahoma" w:hAnsi="Tahoma" w:cs="Tahoma"/>
                <w:bCs/>
                <w:sz w:val="20"/>
                <w:szCs w:val="20"/>
              </w:rPr>
              <w:t>The Commencement Date:</w:t>
            </w:r>
          </w:p>
        </w:tc>
        <w:tc>
          <w:tcPr>
            <w:tcW w:w="5670" w:type="dxa"/>
          </w:tcPr>
          <w:p w:rsidR="004D7AB8" w:rsidRPr="00091D1A" w:rsidRDefault="004D7AB8" w:rsidP="00417F4F">
            <w:pPr>
              <w:rPr>
                <w:rFonts w:ascii="Tahoma" w:hAnsi="Tahoma" w:cs="Tahoma"/>
                <w:sz w:val="20"/>
                <w:szCs w:val="20"/>
              </w:rPr>
            </w:pPr>
          </w:p>
        </w:tc>
      </w:tr>
      <w:tr w:rsidR="00BF680C" w:rsidTr="007B4CC6">
        <w:tc>
          <w:tcPr>
            <w:tcW w:w="534" w:type="dxa"/>
          </w:tcPr>
          <w:p w:rsidR="00BF680C" w:rsidRDefault="00BF680C" w:rsidP="007B4CC6">
            <w:pPr>
              <w:rPr>
                <w:rFonts w:ascii="Tahoma" w:hAnsi="Tahoma" w:cs="Tahoma"/>
                <w:sz w:val="20"/>
                <w:szCs w:val="20"/>
              </w:rPr>
            </w:pPr>
          </w:p>
          <w:p w:rsidR="00BF680C" w:rsidRPr="00091D1A" w:rsidRDefault="00BF680C" w:rsidP="007B4CC6">
            <w:pPr>
              <w:rPr>
                <w:rFonts w:ascii="Tahoma" w:hAnsi="Tahoma" w:cs="Tahoma"/>
                <w:sz w:val="20"/>
                <w:szCs w:val="20"/>
              </w:rPr>
            </w:pPr>
            <w:r>
              <w:rPr>
                <w:rFonts w:ascii="Tahoma" w:hAnsi="Tahoma" w:cs="Tahoma"/>
                <w:sz w:val="20"/>
                <w:szCs w:val="20"/>
              </w:rPr>
              <w:t>6.</w:t>
            </w:r>
          </w:p>
        </w:tc>
        <w:tc>
          <w:tcPr>
            <w:tcW w:w="3543" w:type="dxa"/>
          </w:tcPr>
          <w:p w:rsidR="00BF680C" w:rsidRDefault="00BF680C" w:rsidP="007B4CC6">
            <w:pPr>
              <w:rPr>
                <w:rFonts w:ascii="Tahoma" w:hAnsi="Tahoma" w:cs="Tahoma"/>
                <w:bCs/>
                <w:sz w:val="20"/>
                <w:szCs w:val="20"/>
              </w:rPr>
            </w:pPr>
          </w:p>
          <w:p w:rsidR="00BF680C" w:rsidRPr="00FD106B" w:rsidRDefault="00BF680C" w:rsidP="007B4CC6">
            <w:pPr>
              <w:rPr>
                <w:rFonts w:ascii="Tahoma" w:hAnsi="Tahoma" w:cs="Tahoma"/>
                <w:sz w:val="20"/>
                <w:szCs w:val="20"/>
              </w:rPr>
            </w:pPr>
            <w:r w:rsidRPr="00FD106B">
              <w:rPr>
                <w:rFonts w:ascii="Tahoma" w:hAnsi="Tahoma" w:cs="Tahoma"/>
                <w:bCs/>
                <w:sz w:val="20"/>
                <w:szCs w:val="20"/>
              </w:rPr>
              <w:t>The Termination Date:</w:t>
            </w:r>
          </w:p>
        </w:tc>
        <w:tc>
          <w:tcPr>
            <w:tcW w:w="5670" w:type="dxa"/>
          </w:tcPr>
          <w:p w:rsidR="00BF680C" w:rsidRPr="00091D1A" w:rsidRDefault="00BF680C" w:rsidP="00417F4F">
            <w:pPr>
              <w:rPr>
                <w:rFonts w:ascii="Tahoma" w:hAnsi="Tahoma" w:cs="Tahoma"/>
                <w:sz w:val="20"/>
                <w:szCs w:val="20"/>
              </w:rPr>
            </w:pPr>
          </w:p>
        </w:tc>
      </w:tr>
      <w:tr w:rsidR="00BF680C" w:rsidTr="007B4CC6">
        <w:tc>
          <w:tcPr>
            <w:tcW w:w="534" w:type="dxa"/>
          </w:tcPr>
          <w:p w:rsidR="00BF680C" w:rsidRDefault="00BF680C" w:rsidP="007B4CC6">
            <w:pPr>
              <w:rPr>
                <w:rFonts w:ascii="Tahoma" w:hAnsi="Tahoma" w:cs="Tahoma"/>
                <w:sz w:val="20"/>
                <w:szCs w:val="20"/>
              </w:rPr>
            </w:pPr>
          </w:p>
          <w:p w:rsidR="00BF680C" w:rsidRPr="00091D1A" w:rsidRDefault="00BF680C" w:rsidP="007B4CC6">
            <w:pPr>
              <w:rPr>
                <w:rFonts w:ascii="Tahoma" w:hAnsi="Tahoma" w:cs="Tahoma"/>
                <w:sz w:val="20"/>
                <w:szCs w:val="20"/>
              </w:rPr>
            </w:pPr>
            <w:r>
              <w:rPr>
                <w:rFonts w:ascii="Tahoma" w:hAnsi="Tahoma" w:cs="Tahoma"/>
                <w:sz w:val="20"/>
                <w:szCs w:val="20"/>
              </w:rPr>
              <w:t>7.</w:t>
            </w:r>
          </w:p>
        </w:tc>
        <w:tc>
          <w:tcPr>
            <w:tcW w:w="3543" w:type="dxa"/>
          </w:tcPr>
          <w:p w:rsidR="00BF680C" w:rsidRDefault="00BF680C" w:rsidP="007B4CC6">
            <w:pPr>
              <w:rPr>
                <w:rFonts w:ascii="Tahoma" w:hAnsi="Tahoma" w:cs="Tahoma"/>
                <w:bCs/>
                <w:sz w:val="20"/>
                <w:szCs w:val="20"/>
              </w:rPr>
            </w:pPr>
          </w:p>
          <w:p w:rsidR="00BF680C" w:rsidRPr="00FD106B" w:rsidRDefault="00BF680C" w:rsidP="007B4CC6">
            <w:pPr>
              <w:rPr>
                <w:rFonts w:ascii="Tahoma" w:hAnsi="Tahoma" w:cs="Tahoma"/>
                <w:sz w:val="20"/>
                <w:szCs w:val="20"/>
              </w:rPr>
            </w:pPr>
            <w:r w:rsidRPr="00FD106B">
              <w:rPr>
                <w:rFonts w:ascii="Tahoma" w:hAnsi="Tahoma" w:cs="Tahoma"/>
                <w:bCs/>
                <w:sz w:val="20"/>
                <w:szCs w:val="20"/>
              </w:rPr>
              <w:t>The Adjustment Date:</w:t>
            </w:r>
          </w:p>
        </w:tc>
        <w:tc>
          <w:tcPr>
            <w:tcW w:w="5670" w:type="dxa"/>
          </w:tcPr>
          <w:p w:rsidR="00BF680C" w:rsidRPr="00091D1A" w:rsidRDefault="00BF680C" w:rsidP="00CC00F1">
            <w:pPr>
              <w:rPr>
                <w:rFonts w:ascii="Tahoma" w:hAnsi="Tahoma" w:cs="Tahoma"/>
                <w:sz w:val="20"/>
                <w:szCs w:val="20"/>
              </w:rPr>
            </w:pPr>
          </w:p>
        </w:tc>
      </w:tr>
      <w:tr w:rsidR="00BF680C" w:rsidTr="007B4CC6">
        <w:tc>
          <w:tcPr>
            <w:tcW w:w="534" w:type="dxa"/>
          </w:tcPr>
          <w:p w:rsidR="00BF680C" w:rsidRDefault="00BF680C" w:rsidP="007B4CC6">
            <w:pPr>
              <w:rPr>
                <w:rFonts w:ascii="Tahoma" w:hAnsi="Tahoma" w:cs="Tahoma"/>
                <w:sz w:val="20"/>
                <w:szCs w:val="20"/>
              </w:rPr>
            </w:pPr>
          </w:p>
          <w:p w:rsidR="00BF680C" w:rsidRPr="00091D1A" w:rsidRDefault="00BF680C" w:rsidP="007B4CC6">
            <w:pPr>
              <w:rPr>
                <w:rFonts w:ascii="Tahoma" w:hAnsi="Tahoma" w:cs="Tahoma"/>
                <w:sz w:val="20"/>
                <w:szCs w:val="20"/>
              </w:rPr>
            </w:pPr>
            <w:r>
              <w:rPr>
                <w:rFonts w:ascii="Tahoma" w:hAnsi="Tahoma" w:cs="Tahoma"/>
                <w:sz w:val="20"/>
                <w:szCs w:val="20"/>
              </w:rPr>
              <w:t>8.</w:t>
            </w:r>
          </w:p>
        </w:tc>
        <w:tc>
          <w:tcPr>
            <w:tcW w:w="3543" w:type="dxa"/>
          </w:tcPr>
          <w:p w:rsidR="00BF680C" w:rsidRDefault="00BF680C" w:rsidP="007B4CC6">
            <w:pPr>
              <w:rPr>
                <w:rFonts w:ascii="Tahoma" w:hAnsi="Tahoma" w:cs="Tahoma"/>
                <w:sz w:val="20"/>
                <w:szCs w:val="20"/>
              </w:rPr>
            </w:pPr>
          </w:p>
          <w:p w:rsidR="00BF680C" w:rsidRPr="00091D1A" w:rsidRDefault="00BF680C" w:rsidP="007B4CC6">
            <w:pPr>
              <w:rPr>
                <w:rFonts w:ascii="Tahoma" w:hAnsi="Tahoma" w:cs="Tahoma"/>
                <w:sz w:val="20"/>
                <w:szCs w:val="20"/>
              </w:rPr>
            </w:pPr>
            <w:r>
              <w:rPr>
                <w:rFonts w:ascii="Tahoma" w:hAnsi="Tahoma" w:cs="Tahoma"/>
                <w:sz w:val="20"/>
                <w:szCs w:val="20"/>
              </w:rPr>
              <w:t>Renewal option</w:t>
            </w:r>
          </w:p>
        </w:tc>
        <w:tc>
          <w:tcPr>
            <w:tcW w:w="5670" w:type="dxa"/>
          </w:tcPr>
          <w:p w:rsidR="00BF680C" w:rsidRPr="00091D1A" w:rsidRDefault="00BF680C" w:rsidP="007B4CC6">
            <w:pPr>
              <w:rPr>
                <w:rFonts w:ascii="Tahoma" w:hAnsi="Tahoma" w:cs="Tahoma"/>
                <w:sz w:val="20"/>
                <w:szCs w:val="20"/>
              </w:rPr>
            </w:pPr>
          </w:p>
        </w:tc>
      </w:tr>
      <w:tr w:rsidR="00BF680C" w:rsidTr="007B4CC6">
        <w:tc>
          <w:tcPr>
            <w:tcW w:w="534" w:type="dxa"/>
          </w:tcPr>
          <w:p w:rsidR="00BF680C" w:rsidRDefault="00BF680C" w:rsidP="007B4CC6">
            <w:pPr>
              <w:rPr>
                <w:rFonts w:ascii="Tahoma" w:hAnsi="Tahoma" w:cs="Tahoma"/>
                <w:sz w:val="20"/>
                <w:szCs w:val="20"/>
              </w:rPr>
            </w:pPr>
          </w:p>
          <w:p w:rsidR="00BF680C" w:rsidRPr="00091D1A" w:rsidRDefault="00BF680C" w:rsidP="007B4CC6">
            <w:pPr>
              <w:rPr>
                <w:rFonts w:ascii="Tahoma" w:hAnsi="Tahoma" w:cs="Tahoma"/>
                <w:sz w:val="20"/>
                <w:szCs w:val="20"/>
              </w:rPr>
            </w:pPr>
            <w:r>
              <w:rPr>
                <w:rFonts w:ascii="Tahoma" w:hAnsi="Tahoma" w:cs="Tahoma"/>
                <w:sz w:val="20"/>
                <w:szCs w:val="20"/>
              </w:rPr>
              <w:t>9.</w:t>
            </w:r>
          </w:p>
        </w:tc>
        <w:tc>
          <w:tcPr>
            <w:tcW w:w="3543" w:type="dxa"/>
          </w:tcPr>
          <w:p w:rsidR="00BF680C" w:rsidRDefault="00BF680C" w:rsidP="007B4CC6">
            <w:pPr>
              <w:rPr>
                <w:rFonts w:ascii="Tahoma" w:hAnsi="Tahoma" w:cs="Tahoma"/>
                <w:bCs/>
                <w:sz w:val="20"/>
                <w:szCs w:val="20"/>
              </w:rPr>
            </w:pPr>
          </w:p>
          <w:p w:rsidR="00BF680C" w:rsidRDefault="00BF680C" w:rsidP="007B4CC6">
            <w:pPr>
              <w:rPr>
                <w:rFonts w:ascii="Tahoma" w:hAnsi="Tahoma" w:cs="Tahoma"/>
                <w:bCs/>
                <w:sz w:val="20"/>
                <w:szCs w:val="20"/>
              </w:rPr>
            </w:pPr>
            <w:r w:rsidRPr="00FD106B">
              <w:rPr>
                <w:rFonts w:ascii="Tahoma" w:hAnsi="Tahoma" w:cs="Tahoma"/>
                <w:bCs/>
                <w:sz w:val="20"/>
                <w:szCs w:val="20"/>
              </w:rPr>
              <w:t xml:space="preserve">Monthly Rental </w:t>
            </w:r>
            <w:r>
              <w:rPr>
                <w:rFonts w:ascii="Tahoma" w:hAnsi="Tahoma" w:cs="Tahoma"/>
                <w:bCs/>
                <w:sz w:val="20"/>
                <w:szCs w:val="20"/>
              </w:rPr>
              <w:t>commencing at</w:t>
            </w:r>
          </w:p>
          <w:p w:rsidR="00BF680C" w:rsidRPr="00FD106B" w:rsidRDefault="001F6737" w:rsidP="007B4CC6">
            <w:pPr>
              <w:rPr>
                <w:rFonts w:ascii="Tahoma" w:hAnsi="Tahoma" w:cs="Tahoma"/>
                <w:bCs/>
                <w:sz w:val="20"/>
                <w:szCs w:val="20"/>
              </w:rPr>
            </w:pPr>
            <w:r>
              <w:rPr>
                <w:rFonts w:ascii="Tahoma" w:hAnsi="Tahoma" w:cs="Tahoma"/>
                <w:bCs/>
                <w:sz w:val="20"/>
                <w:szCs w:val="20"/>
              </w:rPr>
              <w:t xml:space="preserve"> R</w:t>
            </w:r>
            <w:r w:rsidR="00EA0308">
              <w:rPr>
                <w:rFonts w:ascii="Tahoma" w:hAnsi="Tahoma" w:cs="Tahoma"/>
                <w:bCs/>
                <w:sz w:val="20"/>
                <w:szCs w:val="20"/>
              </w:rPr>
              <w:t>….</w:t>
            </w:r>
            <w:r>
              <w:rPr>
                <w:rFonts w:ascii="Tahoma" w:hAnsi="Tahoma" w:cs="Tahoma"/>
                <w:bCs/>
                <w:sz w:val="20"/>
                <w:szCs w:val="20"/>
              </w:rPr>
              <w:t>/</w:t>
            </w:r>
            <w:r w:rsidR="00BF680C">
              <w:rPr>
                <w:rFonts w:ascii="Tahoma" w:hAnsi="Tahoma" w:cs="Tahoma"/>
                <w:bCs/>
                <w:sz w:val="20"/>
                <w:szCs w:val="20"/>
              </w:rPr>
              <w:t xml:space="preserve">m² for  </w:t>
            </w:r>
            <w:r w:rsidR="00EA0308">
              <w:rPr>
                <w:rFonts w:ascii="Tahoma" w:hAnsi="Tahoma" w:cs="Tahoma"/>
                <w:bCs/>
                <w:sz w:val="20"/>
                <w:szCs w:val="20"/>
              </w:rPr>
              <w:t>……….</w:t>
            </w:r>
            <w:r w:rsidR="00BF680C">
              <w:rPr>
                <w:rFonts w:ascii="Tahoma" w:hAnsi="Tahoma" w:cs="Tahoma"/>
                <w:bCs/>
                <w:sz w:val="20"/>
                <w:szCs w:val="20"/>
              </w:rPr>
              <w:t>m²(</w:t>
            </w:r>
            <w:proofErr w:type="spellStart"/>
            <w:r w:rsidR="00BF680C">
              <w:rPr>
                <w:rFonts w:ascii="Tahoma" w:hAnsi="Tahoma" w:cs="Tahoma"/>
                <w:bCs/>
                <w:sz w:val="20"/>
                <w:szCs w:val="20"/>
              </w:rPr>
              <w:t>excl</w:t>
            </w:r>
            <w:proofErr w:type="spellEnd"/>
            <w:r w:rsidR="00BF680C">
              <w:rPr>
                <w:rFonts w:ascii="Tahoma" w:hAnsi="Tahoma" w:cs="Tahoma"/>
                <w:bCs/>
                <w:sz w:val="20"/>
                <w:szCs w:val="20"/>
              </w:rPr>
              <w:t xml:space="preserve"> </w:t>
            </w:r>
            <w:r w:rsidR="00BF680C" w:rsidRPr="00FD106B">
              <w:rPr>
                <w:rFonts w:ascii="Tahoma" w:hAnsi="Tahoma" w:cs="Tahoma"/>
                <w:bCs/>
                <w:sz w:val="20"/>
                <w:szCs w:val="20"/>
              </w:rPr>
              <w:t>VAT) :</w:t>
            </w:r>
          </w:p>
          <w:p w:rsidR="00BF680C" w:rsidRPr="00FD106B" w:rsidRDefault="00BF680C" w:rsidP="007B4CC6">
            <w:pPr>
              <w:rPr>
                <w:rFonts w:ascii="Tahoma" w:hAnsi="Tahoma" w:cs="Tahoma"/>
                <w:sz w:val="20"/>
                <w:szCs w:val="20"/>
              </w:rPr>
            </w:pPr>
          </w:p>
        </w:tc>
        <w:tc>
          <w:tcPr>
            <w:tcW w:w="5670" w:type="dxa"/>
            <w:vAlign w:val="center"/>
          </w:tcPr>
          <w:p w:rsidR="00BF680C" w:rsidRPr="00F2758D" w:rsidRDefault="00BF680C" w:rsidP="004D7AB8">
            <w:pPr>
              <w:rPr>
                <w:rFonts w:ascii="Tahoma" w:hAnsi="Tahoma" w:cs="Tahoma"/>
                <w:b/>
                <w:bCs/>
                <w:sz w:val="20"/>
                <w:szCs w:val="20"/>
              </w:rPr>
            </w:pPr>
          </w:p>
        </w:tc>
      </w:tr>
      <w:tr w:rsidR="00AF28C1" w:rsidTr="007B4CC6">
        <w:tc>
          <w:tcPr>
            <w:tcW w:w="534" w:type="dxa"/>
          </w:tcPr>
          <w:p w:rsidR="00AF28C1" w:rsidRDefault="00AF28C1" w:rsidP="007B4CC6">
            <w:pPr>
              <w:rPr>
                <w:rFonts w:ascii="Tahoma" w:hAnsi="Tahoma" w:cs="Tahoma"/>
                <w:sz w:val="20"/>
                <w:szCs w:val="20"/>
              </w:rPr>
            </w:pPr>
            <w:r>
              <w:rPr>
                <w:rFonts w:ascii="Tahoma" w:hAnsi="Tahoma" w:cs="Tahoma"/>
                <w:sz w:val="20"/>
                <w:szCs w:val="20"/>
              </w:rPr>
              <w:t>10.</w:t>
            </w:r>
          </w:p>
        </w:tc>
        <w:tc>
          <w:tcPr>
            <w:tcW w:w="3543" w:type="dxa"/>
          </w:tcPr>
          <w:p w:rsidR="00AF28C1" w:rsidRDefault="00AF28C1" w:rsidP="007B4CC6">
            <w:pPr>
              <w:rPr>
                <w:rFonts w:ascii="Tahoma" w:hAnsi="Tahoma" w:cs="Tahoma"/>
                <w:bCs/>
                <w:sz w:val="20"/>
                <w:szCs w:val="20"/>
              </w:rPr>
            </w:pPr>
            <w:r>
              <w:rPr>
                <w:rFonts w:ascii="Tahoma" w:hAnsi="Tahoma" w:cs="Tahoma"/>
                <w:bCs/>
                <w:sz w:val="20"/>
                <w:szCs w:val="20"/>
              </w:rPr>
              <w:t>Operating Cost commencing at R…/m² for ………..m² (</w:t>
            </w:r>
            <w:proofErr w:type="spellStart"/>
            <w:r>
              <w:rPr>
                <w:rFonts w:ascii="Tahoma" w:hAnsi="Tahoma" w:cs="Tahoma"/>
                <w:bCs/>
                <w:sz w:val="20"/>
                <w:szCs w:val="20"/>
              </w:rPr>
              <w:t>excl</w:t>
            </w:r>
            <w:proofErr w:type="spellEnd"/>
            <w:r>
              <w:rPr>
                <w:rFonts w:ascii="Tahoma" w:hAnsi="Tahoma" w:cs="Tahoma"/>
                <w:bCs/>
                <w:sz w:val="20"/>
                <w:szCs w:val="20"/>
              </w:rPr>
              <w:t xml:space="preserve"> VAT):</w:t>
            </w:r>
          </w:p>
        </w:tc>
        <w:tc>
          <w:tcPr>
            <w:tcW w:w="5670" w:type="dxa"/>
            <w:vAlign w:val="center"/>
          </w:tcPr>
          <w:p w:rsidR="00AF28C1" w:rsidRPr="00F2758D" w:rsidRDefault="00AF28C1" w:rsidP="004D7AB8">
            <w:pPr>
              <w:rPr>
                <w:rFonts w:ascii="Tahoma" w:hAnsi="Tahoma" w:cs="Tahoma"/>
                <w:b/>
                <w:bCs/>
                <w:sz w:val="20"/>
                <w:szCs w:val="20"/>
              </w:rPr>
            </w:pPr>
          </w:p>
        </w:tc>
      </w:tr>
      <w:tr w:rsidR="00BF680C" w:rsidTr="007B4CC6">
        <w:tc>
          <w:tcPr>
            <w:tcW w:w="534" w:type="dxa"/>
          </w:tcPr>
          <w:p w:rsidR="00BF680C" w:rsidRDefault="00BF680C" w:rsidP="007B4CC6">
            <w:pPr>
              <w:rPr>
                <w:rFonts w:ascii="Tahoma" w:hAnsi="Tahoma" w:cs="Tahoma"/>
                <w:sz w:val="20"/>
                <w:szCs w:val="20"/>
              </w:rPr>
            </w:pPr>
          </w:p>
          <w:p w:rsidR="00BF680C" w:rsidRPr="00091D1A" w:rsidRDefault="00BF680C" w:rsidP="00EA0308">
            <w:pPr>
              <w:rPr>
                <w:rFonts w:ascii="Tahoma" w:hAnsi="Tahoma" w:cs="Tahoma"/>
                <w:sz w:val="20"/>
                <w:szCs w:val="20"/>
              </w:rPr>
            </w:pPr>
            <w:r>
              <w:rPr>
                <w:rFonts w:ascii="Tahoma" w:hAnsi="Tahoma" w:cs="Tahoma"/>
                <w:sz w:val="20"/>
                <w:szCs w:val="20"/>
              </w:rPr>
              <w:t>1</w:t>
            </w:r>
            <w:r w:rsidR="00EA0308">
              <w:rPr>
                <w:rFonts w:ascii="Tahoma" w:hAnsi="Tahoma" w:cs="Tahoma"/>
                <w:sz w:val="20"/>
                <w:szCs w:val="20"/>
              </w:rPr>
              <w:t>0</w:t>
            </w:r>
            <w:r>
              <w:rPr>
                <w:rFonts w:ascii="Tahoma" w:hAnsi="Tahoma" w:cs="Tahoma"/>
                <w:sz w:val="20"/>
                <w:szCs w:val="20"/>
              </w:rPr>
              <w:t>.</w:t>
            </w:r>
          </w:p>
        </w:tc>
        <w:tc>
          <w:tcPr>
            <w:tcW w:w="3543" w:type="dxa"/>
          </w:tcPr>
          <w:p w:rsidR="00BF680C" w:rsidRDefault="00BF680C" w:rsidP="007B4CC6">
            <w:pPr>
              <w:rPr>
                <w:rFonts w:ascii="Tahoma" w:hAnsi="Tahoma" w:cs="Tahoma"/>
                <w:bCs/>
                <w:sz w:val="20"/>
                <w:szCs w:val="20"/>
              </w:rPr>
            </w:pPr>
          </w:p>
          <w:p w:rsidR="00BF680C" w:rsidRDefault="00BF680C" w:rsidP="00DE78DA">
            <w:pPr>
              <w:rPr>
                <w:rFonts w:ascii="Tahoma" w:hAnsi="Tahoma" w:cs="Tahoma"/>
                <w:bCs/>
                <w:sz w:val="20"/>
                <w:szCs w:val="20"/>
              </w:rPr>
            </w:pPr>
            <w:r w:rsidRPr="00FD106B">
              <w:rPr>
                <w:rFonts w:ascii="Tahoma" w:hAnsi="Tahoma" w:cs="Tahoma"/>
                <w:bCs/>
                <w:sz w:val="20"/>
                <w:szCs w:val="20"/>
              </w:rPr>
              <w:t>Parking</w:t>
            </w:r>
            <w:r w:rsidR="00DE78DA">
              <w:rPr>
                <w:rFonts w:ascii="Tahoma" w:hAnsi="Tahoma" w:cs="Tahoma"/>
                <w:bCs/>
                <w:sz w:val="20"/>
                <w:szCs w:val="20"/>
              </w:rPr>
              <w:t xml:space="preserve"> commencing at R</w:t>
            </w:r>
            <w:r w:rsidR="00EA0308">
              <w:rPr>
                <w:rFonts w:ascii="Tahoma" w:hAnsi="Tahoma" w:cs="Tahoma"/>
                <w:bCs/>
                <w:sz w:val="20"/>
                <w:szCs w:val="20"/>
              </w:rPr>
              <w:t>……</w:t>
            </w:r>
            <w:r w:rsidR="00DE78DA">
              <w:rPr>
                <w:rFonts w:ascii="Tahoma" w:hAnsi="Tahoma" w:cs="Tahoma"/>
                <w:bCs/>
                <w:sz w:val="20"/>
                <w:szCs w:val="20"/>
              </w:rPr>
              <w:t xml:space="preserve"> /</w:t>
            </w:r>
            <w:r>
              <w:rPr>
                <w:rFonts w:ascii="Tahoma" w:hAnsi="Tahoma" w:cs="Tahoma"/>
                <w:bCs/>
                <w:sz w:val="20"/>
                <w:szCs w:val="20"/>
              </w:rPr>
              <w:t xml:space="preserve"> bay for</w:t>
            </w:r>
            <w:r w:rsidR="002F7DE9">
              <w:rPr>
                <w:rFonts w:ascii="Tahoma" w:hAnsi="Tahoma" w:cs="Tahoma"/>
                <w:bCs/>
                <w:sz w:val="20"/>
                <w:szCs w:val="20"/>
              </w:rPr>
              <w:t xml:space="preserve"> </w:t>
            </w:r>
            <w:r w:rsidR="00EA0308">
              <w:rPr>
                <w:rFonts w:ascii="Tahoma" w:hAnsi="Tahoma" w:cs="Tahoma"/>
                <w:bCs/>
                <w:sz w:val="20"/>
                <w:szCs w:val="20"/>
              </w:rPr>
              <w:t>…………</w:t>
            </w:r>
            <w:r w:rsidR="001E3C5B">
              <w:rPr>
                <w:rFonts w:ascii="Tahoma" w:hAnsi="Tahoma" w:cs="Tahoma"/>
                <w:bCs/>
                <w:sz w:val="20"/>
                <w:szCs w:val="20"/>
              </w:rPr>
              <w:t xml:space="preserve"> parking </w:t>
            </w:r>
            <w:r>
              <w:rPr>
                <w:rFonts w:ascii="Tahoma" w:hAnsi="Tahoma" w:cs="Tahoma"/>
                <w:bCs/>
                <w:sz w:val="20"/>
                <w:szCs w:val="20"/>
              </w:rPr>
              <w:t>bays</w:t>
            </w:r>
            <w:r w:rsidR="00AF28C1">
              <w:rPr>
                <w:rFonts w:ascii="Tahoma" w:hAnsi="Tahoma" w:cs="Tahoma"/>
                <w:bCs/>
                <w:sz w:val="20"/>
                <w:szCs w:val="20"/>
              </w:rPr>
              <w:t xml:space="preserve"> (open / covered)</w:t>
            </w:r>
            <w:r>
              <w:rPr>
                <w:rFonts w:ascii="Tahoma" w:hAnsi="Tahoma" w:cs="Tahoma"/>
                <w:bCs/>
                <w:sz w:val="20"/>
                <w:szCs w:val="20"/>
              </w:rPr>
              <w:t xml:space="preserve"> (</w:t>
            </w:r>
            <w:proofErr w:type="spellStart"/>
            <w:r>
              <w:rPr>
                <w:rFonts w:ascii="Tahoma" w:hAnsi="Tahoma" w:cs="Tahoma"/>
                <w:bCs/>
                <w:sz w:val="20"/>
                <w:szCs w:val="20"/>
              </w:rPr>
              <w:t>excl</w:t>
            </w:r>
            <w:proofErr w:type="spellEnd"/>
            <w:r>
              <w:rPr>
                <w:rFonts w:ascii="Tahoma" w:hAnsi="Tahoma" w:cs="Tahoma"/>
                <w:bCs/>
                <w:sz w:val="20"/>
                <w:szCs w:val="20"/>
              </w:rPr>
              <w:t xml:space="preserve"> VAT)</w:t>
            </w:r>
            <w:r w:rsidR="00AF28C1">
              <w:rPr>
                <w:rFonts w:ascii="Tahoma" w:hAnsi="Tahoma" w:cs="Tahoma"/>
                <w:bCs/>
                <w:sz w:val="20"/>
                <w:szCs w:val="20"/>
              </w:rPr>
              <w:t>:</w:t>
            </w:r>
          </w:p>
          <w:p w:rsidR="001E3C5B" w:rsidRPr="00FD106B" w:rsidRDefault="001E3C5B" w:rsidP="00DE78DA">
            <w:pPr>
              <w:rPr>
                <w:rFonts w:ascii="Tahoma" w:hAnsi="Tahoma" w:cs="Tahoma"/>
                <w:sz w:val="20"/>
                <w:szCs w:val="20"/>
              </w:rPr>
            </w:pPr>
          </w:p>
        </w:tc>
        <w:tc>
          <w:tcPr>
            <w:tcW w:w="5670" w:type="dxa"/>
          </w:tcPr>
          <w:p w:rsidR="00BF680C" w:rsidRPr="00091D1A" w:rsidRDefault="00BF680C" w:rsidP="00144C8F">
            <w:pPr>
              <w:rPr>
                <w:rFonts w:ascii="Tahoma" w:hAnsi="Tahoma" w:cs="Tahoma"/>
                <w:sz w:val="20"/>
                <w:szCs w:val="20"/>
              </w:rPr>
            </w:pPr>
          </w:p>
        </w:tc>
      </w:tr>
      <w:tr w:rsidR="00BF680C" w:rsidTr="007B4CC6">
        <w:tc>
          <w:tcPr>
            <w:tcW w:w="534" w:type="dxa"/>
          </w:tcPr>
          <w:p w:rsidR="00BF680C" w:rsidRDefault="00BF680C" w:rsidP="007B4CC6">
            <w:pPr>
              <w:rPr>
                <w:rFonts w:ascii="Tahoma" w:hAnsi="Tahoma" w:cs="Tahoma"/>
                <w:sz w:val="20"/>
                <w:szCs w:val="20"/>
              </w:rPr>
            </w:pPr>
          </w:p>
          <w:p w:rsidR="00BF680C" w:rsidRPr="00091D1A" w:rsidRDefault="00BF680C" w:rsidP="00EA0308">
            <w:pPr>
              <w:rPr>
                <w:rFonts w:ascii="Tahoma" w:hAnsi="Tahoma" w:cs="Tahoma"/>
                <w:sz w:val="20"/>
                <w:szCs w:val="20"/>
              </w:rPr>
            </w:pPr>
            <w:r>
              <w:rPr>
                <w:rFonts w:ascii="Tahoma" w:hAnsi="Tahoma" w:cs="Tahoma"/>
                <w:sz w:val="20"/>
                <w:szCs w:val="20"/>
              </w:rPr>
              <w:t>1</w:t>
            </w:r>
            <w:r w:rsidR="00EA0308">
              <w:rPr>
                <w:rFonts w:ascii="Tahoma" w:hAnsi="Tahoma" w:cs="Tahoma"/>
                <w:sz w:val="20"/>
                <w:szCs w:val="20"/>
              </w:rPr>
              <w:t>1</w:t>
            </w:r>
            <w:r>
              <w:rPr>
                <w:rFonts w:ascii="Tahoma" w:hAnsi="Tahoma" w:cs="Tahoma"/>
                <w:sz w:val="20"/>
                <w:szCs w:val="20"/>
              </w:rPr>
              <w:t>.</w:t>
            </w:r>
          </w:p>
        </w:tc>
        <w:tc>
          <w:tcPr>
            <w:tcW w:w="3543" w:type="dxa"/>
          </w:tcPr>
          <w:p w:rsidR="00BF680C" w:rsidRDefault="00BF680C" w:rsidP="007B4CC6">
            <w:pPr>
              <w:rPr>
                <w:rFonts w:ascii="Tahoma" w:hAnsi="Tahoma" w:cs="Tahoma"/>
                <w:bCs/>
                <w:sz w:val="20"/>
                <w:szCs w:val="20"/>
              </w:rPr>
            </w:pPr>
          </w:p>
          <w:p w:rsidR="00BF680C" w:rsidRPr="00FD106B" w:rsidRDefault="00BF680C" w:rsidP="007B4CC6">
            <w:pPr>
              <w:rPr>
                <w:rFonts w:ascii="Tahoma" w:hAnsi="Tahoma" w:cs="Tahoma"/>
                <w:sz w:val="20"/>
                <w:szCs w:val="20"/>
              </w:rPr>
            </w:pPr>
            <w:r w:rsidRPr="00FD106B">
              <w:rPr>
                <w:rFonts w:ascii="Tahoma" w:hAnsi="Tahoma" w:cs="Tahoma"/>
                <w:bCs/>
                <w:sz w:val="20"/>
                <w:szCs w:val="20"/>
              </w:rPr>
              <w:t>Escalation Rate:</w:t>
            </w:r>
          </w:p>
        </w:tc>
        <w:tc>
          <w:tcPr>
            <w:tcW w:w="5670" w:type="dxa"/>
          </w:tcPr>
          <w:p w:rsidR="00C32B87" w:rsidRPr="00091D1A" w:rsidRDefault="00C32B87" w:rsidP="007B4CC6">
            <w:pPr>
              <w:rPr>
                <w:rFonts w:ascii="Tahoma" w:hAnsi="Tahoma" w:cs="Tahoma"/>
                <w:sz w:val="20"/>
                <w:szCs w:val="20"/>
              </w:rPr>
            </w:pPr>
          </w:p>
        </w:tc>
      </w:tr>
      <w:tr w:rsidR="00BF680C" w:rsidTr="007B4CC6">
        <w:tc>
          <w:tcPr>
            <w:tcW w:w="534" w:type="dxa"/>
          </w:tcPr>
          <w:p w:rsidR="00BF680C" w:rsidRDefault="00BF680C" w:rsidP="007B4CC6">
            <w:pPr>
              <w:rPr>
                <w:rFonts w:ascii="Tahoma" w:hAnsi="Tahoma" w:cs="Tahoma"/>
                <w:sz w:val="20"/>
                <w:szCs w:val="20"/>
              </w:rPr>
            </w:pPr>
          </w:p>
          <w:p w:rsidR="00BF680C" w:rsidRPr="00091D1A" w:rsidRDefault="00BF680C" w:rsidP="00EA0308">
            <w:pPr>
              <w:rPr>
                <w:rFonts w:ascii="Tahoma" w:hAnsi="Tahoma" w:cs="Tahoma"/>
                <w:sz w:val="20"/>
                <w:szCs w:val="20"/>
              </w:rPr>
            </w:pPr>
            <w:r>
              <w:rPr>
                <w:rFonts w:ascii="Tahoma" w:hAnsi="Tahoma" w:cs="Tahoma"/>
                <w:sz w:val="20"/>
                <w:szCs w:val="20"/>
              </w:rPr>
              <w:t>1</w:t>
            </w:r>
            <w:r w:rsidR="00EA0308">
              <w:rPr>
                <w:rFonts w:ascii="Tahoma" w:hAnsi="Tahoma" w:cs="Tahoma"/>
                <w:sz w:val="20"/>
                <w:szCs w:val="20"/>
              </w:rPr>
              <w:t>2</w:t>
            </w:r>
            <w:r>
              <w:rPr>
                <w:rFonts w:ascii="Tahoma" w:hAnsi="Tahoma" w:cs="Tahoma"/>
                <w:sz w:val="20"/>
                <w:szCs w:val="20"/>
              </w:rPr>
              <w:t>.</w:t>
            </w:r>
          </w:p>
        </w:tc>
        <w:tc>
          <w:tcPr>
            <w:tcW w:w="3543" w:type="dxa"/>
            <w:tcBorders>
              <w:bottom w:val="single" w:sz="4" w:space="0" w:color="000000" w:themeColor="text1"/>
            </w:tcBorders>
          </w:tcPr>
          <w:p w:rsidR="00BF680C" w:rsidRDefault="00BF680C" w:rsidP="007B4CC6">
            <w:pPr>
              <w:pStyle w:val="BodyTextIndent"/>
              <w:rPr>
                <w:rFonts w:ascii="Tahoma" w:hAnsi="Tahoma" w:cs="Tahoma"/>
                <w:sz w:val="20"/>
                <w:szCs w:val="20"/>
              </w:rPr>
            </w:pPr>
          </w:p>
          <w:p w:rsidR="00BF680C" w:rsidRPr="00FD106B" w:rsidRDefault="00BF680C" w:rsidP="007B4CC6">
            <w:pPr>
              <w:pStyle w:val="BodyTextIndent"/>
              <w:rPr>
                <w:rFonts w:ascii="Tahoma" w:hAnsi="Tahoma" w:cs="Tahoma"/>
                <w:sz w:val="20"/>
                <w:szCs w:val="20"/>
              </w:rPr>
            </w:pPr>
            <w:proofErr w:type="spellStart"/>
            <w:r w:rsidRPr="00FD106B">
              <w:rPr>
                <w:rFonts w:ascii="Tahoma" w:hAnsi="Tahoma" w:cs="Tahoma"/>
                <w:sz w:val="20"/>
                <w:szCs w:val="20"/>
              </w:rPr>
              <w:t>Domicilium</w:t>
            </w:r>
            <w:proofErr w:type="spellEnd"/>
            <w:r w:rsidRPr="00FD106B">
              <w:rPr>
                <w:rFonts w:ascii="Tahoma" w:hAnsi="Tahoma" w:cs="Tahoma"/>
                <w:sz w:val="20"/>
                <w:szCs w:val="20"/>
              </w:rPr>
              <w:t xml:space="preserve"> </w:t>
            </w:r>
            <w:proofErr w:type="spellStart"/>
            <w:r w:rsidRPr="00FD106B">
              <w:rPr>
                <w:rFonts w:ascii="Tahoma" w:hAnsi="Tahoma" w:cs="Tahoma"/>
                <w:sz w:val="20"/>
                <w:szCs w:val="20"/>
              </w:rPr>
              <w:t>Citandi</w:t>
            </w:r>
            <w:proofErr w:type="spellEnd"/>
            <w:r w:rsidRPr="00FD106B">
              <w:rPr>
                <w:rFonts w:ascii="Tahoma" w:hAnsi="Tahoma" w:cs="Tahoma"/>
                <w:sz w:val="20"/>
                <w:szCs w:val="20"/>
              </w:rPr>
              <w:t xml:space="preserve"> Et </w:t>
            </w:r>
            <w:proofErr w:type="spellStart"/>
            <w:r w:rsidRPr="00FD106B">
              <w:rPr>
                <w:rFonts w:ascii="Tahoma" w:hAnsi="Tahoma" w:cs="Tahoma"/>
                <w:sz w:val="20"/>
                <w:szCs w:val="20"/>
              </w:rPr>
              <w:t>Executandi</w:t>
            </w:r>
            <w:proofErr w:type="spellEnd"/>
            <w:r w:rsidRPr="00FD106B">
              <w:rPr>
                <w:rFonts w:ascii="Tahoma" w:hAnsi="Tahoma" w:cs="Tahoma"/>
                <w:sz w:val="20"/>
                <w:szCs w:val="20"/>
              </w:rPr>
              <w:t xml:space="preserve"> of   </w:t>
            </w:r>
          </w:p>
          <w:p w:rsidR="00BF680C" w:rsidRPr="00FD106B" w:rsidRDefault="00BF680C" w:rsidP="001F6737">
            <w:pPr>
              <w:rPr>
                <w:rFonts w:ascii="Tahoma" w:hAnsi="Tahoma" w:cs="Tahoma"/>
                <w:sz w:val="20"/>
                <w:szCs w:val="20"/>
              </w:rPr>
            </w:pPr>
            <w:r w:rsidRPr="00FD106B">
              <w:rPr>
                <w:rFonts w:ascii="Tahoma" w:hAnsi="Tahoma" w:cs="Tahoma"/>
                <w:sz w:val="20"/>
                <w:szCs w:val="20"/>
              </w:rPr>
              <w:t>the L</w:t>
            </w:r>
            <w:r w:rsidR="001F6737">
              <w:rPr>
                <w:rFonts w:ascii="Tahoma" w:hAnsi="Tahoma" w:cs="Tahoma"/>
                <w:sz w:val="20"/>
                <w:szCs w:val="20"/>
              </w:rPr>
              <w:t>andlord</w:t>
            </w:r>
            <w:r w:rsidRPr="00FD106B">
              <w:rPr>
                <w:rFonts w:ascii="Tahoma" w:hAnsi="Tahoma" w:cs="Tahoma"/>
                <w:sz w:val="20"/>
                <w:szCs w:val="20"/>
              </w:rPr>
              <w:t>:</w:t>
            </w:r>
          </w:p>
        </w:tc>
        <w:tc>
          <w:tcPr>
            <w:tcW w:w="5670" w:type="dxa"/>
          </w:tcPr>
          <w:p w:rsidR="00A707F4" w:rsidRPr="00091D1A" w:rsidRDefault="00A707F4" w:rsidP="007B4CC6">
            <w:pPr>
              <w:rPr>
                <w:rFonts w:ascii="Tahoma" w:hAnsi="Tahoma" w:cs="Tahoma"/>
                <w:sz w:val="20"/>
                <w:szCs w:val="20"/>
              </w:rPr>
            </w:pPr>
          </w:p>
        </w:tc>
      </w:tr>
      <w:tr w:rsidR="00BF680C" w:rsidTr="007B4CC6">
        <w:tc>
          <w:tcPr>
            <w:tcW w:w="534" w:type="dxa"/>
          </w:tcPr>
          <w:p w:rsidR="00BF680C" w:rsidRDefault="00BF680C" w:rsidP="007B4CC6">
            <w:pPr>
              <w:rPr>
                <w:rFonts w:ascii="Tahoma" w:hAnsi="Tahoma" w:cs="Tahoma"/>
                <w:sz w:val="20"/>
                <w:szCs w:val="20"/>
              </w:rPr>
            </w:pPr>
          </w:p>
          <w:p w:rsidR="00BF680C" w:rsidRPr="00091D1A" w:rsidRDefault="00BF680C" w:rsidP="00EA0308">
            <w:pPr>
              <w:rPr>
                <w:rFonts w:ascii="Tahoma" w:hAnsi="Tahoma" w:cs="Tahoma"/>
                <w:sz w:val="20"/>
                <w:szCs w:val="20"/>
              </w:rPr>
            </w:pPr>
            <w:r>
              <w:rPr>
                <w:rFonts w:ascii="Tahoma" w:hAnsi="Tahoma" w:cs="Tahoma"/>
                <w:sz w:val="20"/>
                <w:szCs w:val="20"/>
              </w:rPr>
              <w:t>1</w:t>
            </w:r>
            <w:r w:rsidR="00EA0308">
              <w:rPr>
                <w:rFonts w:ascii="Tahoma" w:hAnsi="Tahoma" w:cs="Tahoma"/>
                <w:sz w:val="20"/>
                <w:szCs w:val="20"/>
              </w:rPr>
              <w:t>3</w:t>
            </w:r>
            <w:r>
              <w:rPr>
                <w:rFonts w:ascii="Tahoma" w:hAnsi="Tahoma" w:cs="Tahoma"/>
                <w:sz w:val="20"/>
                <w:szCs w:val="20"/>
              </w:rPr>
              <w:t>.</w:t>
            </w:r>
          </w:p>
        </w:tc>
        <w:tc>
          <w:tcPr>
            <w:tcW w:w="3543" w:type="dxa"/>
          </w:tcPr>
          <w:p w:rsidR="00BF680C" w:rsidRDefault="00BF680C" w:rsidP="007B4CC6">
            <w:pPr>
              <w:pStyle w:val="BodyTextIndent"/>
              <w:jc w:val="left"/>
              <w:rPr>
                <w:rFonts w:ascii="Tahoma" w:hAnsi="Tahoma" w:cs="Tahoma"/>
                <w:sz w:val="20"/>
                <w:szCs w:val="20"/>
              </w:rPr>
            </w:pPr>
          </w:p>
          <w:p w:rsidR="00BF680C" w:rsidRPr="00FD106B" w:rsidRDefault="00BF680C" w:rsidP="007B4CC6">
            <w:pPr>
              <w:pStyle w:val="BodyTextIndent"/>
              <w:jc w:val="left"/>
              <w:rPr>
                <w:rFonts w:ascii="Tahoma" w:hAnsi="Tahoma" w:cs="Tahoma"/>
                <w:sz w:val="20"/>
                <w:szCs w:val="20"/>
              </w:rPr>
            </w:pPr>
            <w:proofErr w:type="spellStart"/>
            <w:r w:rsidRPr="00FD106B">
              <w:rPr>
                <w:rFonts w:ascii="Tahoma" w:hAnsi="Tahoma" w:cs="Tahoma"/>
                <w:sz w:val="20"/>
                <w:szCs w:val="20"/>
              </w:rPr>
              <w:t>Domicilium</w:t>
            </w:r>
            <w:proofErr w:type="spellEnd"/>
            <w:r w:rsidRPr="00FD106B">
              <w:rPr>
                <w:rFonts w:ascii="Tahoma" w:hAnsi="Tahoma" w:cs="Tahoma"/>
                <w:sz w:val="20"/>
                <w:szCs w:val="20"/>
              </w:rPr>
              <w:t xml:space="preserve"> </w:t>
            </w:r>
            <w:proofErr w:type="spellStart"/>
            <w:r w:rsidRPr="00FD106B">
              <w:rPr>
                <w:rFonts w:ascii="Tahoma" w:hAnsi="Tahoma" w:cs="Tahoma"/>
                <w:sz w:val="20"/>
                <w:szCs w:val="20"/>
              </w:rPr>
              <w:t>Citandi</w:t>
            </w:r>
            <w:proofErr w:type="spellEnd"/>
            <w:r w:rsidRPr="00FD106B">
              <w:rPr>
                <w:rFonts w:ascii="Tahoma" w:hAnsi="Tahoma" w:cs="Tahoma"/>
                <w:sz w:val="20"/>
                <w:szCs w:val="20"/>
              </w:rPr>
              <w:t xml:space="preserve"> Et </w:t>
            </w:r>
            <w:proofErr w:type="spellStart"/>
            <w:r w:rsidRPr="00FD106B">
              <w:rPr>
                <w:rFonts w:ascii="Tahoma" w:hAnsi="Tahoma" w:cs="Tahoma"/>
                <w:sz w:val="20"/>
                <w:szCs w:val="20"/>
              </w:rPr>
              <w:t>Executandi</w:t>
            </w:r>
            <w:proofErr w:type="spellEnd"/>
            <w:r w:rsidRPr="00FD106B">
              <w:rPr>
                <w:rFonts w:ascii="Tahoma" w:hAnsi="Tahoma" w:cs="Tahoma"/>
                <w:sz w:val="20"/>
                <w:szCs w:val="20"/>
              </w:rPr>
              <w:t xml:space="preserve"> of</w:t>
            </w:r>
          </w:p>
          <w:p w:rsidR="00BF680C" w:rsidRPr="00FD106B" w:rsidRDefault="001F6737" w:rsidP="007B4CC6">
            <w:pPr>
              <w:rPr>
                <w:rFonts w:ascii="Tahoma" w:hAnsi="Tahoma" w:cs="Tahoma"/>
                <w:sz w:val="20"/>
                <w:szCs w:val="20"/>
              </w:rPr>
            </w:pPr>
            <w:r>
              <w:rPr>
                <w:rFonts w:ascii="Tahoma" w:hAnsi="Tahoma" w:cs="Tahoma"/>
                <w:sz w:val="20"/>
                <w:szCs w:val="20"/>
              </w:rPr>
              <w:t>the Tenant</w:t>
            </w:r>
            <w:r w:rsidR="00BF680C" w:rsidRPr="00FD106B">
              <w:rPr>
                <w:rFonts w:ascii="Tahoma" w:hAnsi="Tahoma" w:cs="Tahoma"/>
                <w:sz w:val="20"/>
                <w:szCs w:val="20"/>
              </w:rPr>
              <w:t>:</w:t>
            </w:r>
          </w:p>
        </w:tc>
        <w:tc>
          <w:tcPr>
            <w:tcW w:w="5670" w:type="dxa"/>
          </w:tcPr>
          <w:p w:rsidR="00BF680C" w:rsidRPr="00091D1A" w:rsidRDefault="00BF680C" w:rsidP="007B4CC6">
            <w:pPr>
              <w:rPr>
                <w:rFonts w:ascii="Tahoma" w:hAnsi="Tahoma" w:cs="Tahoma"/>
                <w:sz w:val="20"/>
                <w:szCs w:val="20"/>
              </w:rPr>
            </w:pPr>
          </w:p>
        </w:tc>
      </w:tr>
      <w:tr w:rsidR="00BF680C" w:rsidTr="007B4CC6">
        <w:tc>
          <w:tcPr>
            <w:tcW w:w="534" w:type="dxa"/>
          </w:tcPr>
          <w:p w:rsidR="00BF680C" w:rsidRDefault="00BF680C" w:rsidP="007B4CC6">
            <w:pPr>
              <w:rPr>
                <w:rFonts w:ascii="Tahoma" w:hAnsi="Tahoma" w:cs="Tahoma"/>
                <w:sz w:val="20"/>
                <w:szCs w:val="20"/>
              </w:rPr>
            </w:pPr>
          </w:p>
          <w:p w:rsidR="00BF680C" w:rsidRPr="00091D1A" w:rsidRDefault="00BF680C" w:rsidP="00EA0308">
            <w:pPr>
              <w:rPr>
                <w:rFonts w:ascii="Tahoma" w:hAnsi="Tahoma" w:cs="Tahoma"/>
                <w:sz w:val="20"/>
                <w:szCs w:val="20"/>
              </w:rPr>
            </w:pPr>
            <w:r>
              <w:rPr>
                <w:rFonts w:ascii="Tahoma" w:hAnsi="Tahoma" w:cs="Tahoma"/>
                <w:sz w:val="20"/>
                <w:szCs w:val="20"/>
              </w:rPr>
              <w:t>1</w:t>
            </w:r>
            <w:r w:rsidR="00EA0308">
              <w:rPr>
                <w:rFonts w:ascii="Tahoma" w:hAnsi="Tahoma" w:cs="Tahoma"/>
                <w:sz w:val="20"/>
                <w:szCs w:val="20"/>
              </w:rPr>
              <w:t>4</w:t>
            </w:r>
            <w:r>
              <w:rPr>
                <w:rFonts w:ascii="Tahoma" w:hAnsi="Tahoma" w:cs="Tahoma"/>
                <w:sz w:val="20"/>
                <w:szCs w:val="20"/>
              </w:rPr>
              <w:t>.</w:t>
            </w:r>
          </w:p>
        </w:tc>
        <w:tc>
          <w:tcPr>
            <w:tcW w:w="3543" w:type="dxa"/>
          </w:tcPr>
          <w:p w:rsidR="005D3965" w:rsidRDefault="005D3965" w:rsidP="001F6737">
            <w:pPr>
              <w:rPr>
                <w:rFonts w:ascii="Tahoma" w:hAnsi="Tahoma" w:cs="Tahoma"/>
                <w:bCs/>
                <w:sz w:val="20"/>
                <w:szCs w:val="20"/>
              </w:rPr>
            </w:pPr>
          </w:p>
          <w:p w:rsidR="00BF680C" w:rsidRPr="00FD106B" w:rsidRDefault="00BF680C" w:rsidP="001F6737">
            <w:pPr>
              <w:rPr>
                <w:rFonts w:ascii="Tahoma" w:hAnsi="Tahoma" w:cs="Tahoma"/>
                <w:sz w:val="20"/>
                <w:szCs w:val="20"/>
              </w:rPr>
            </w:pPr>
            <w:r w:rsidRPr="00FD106B">
              <w:rPr>
                <w:rFonts w:ascii="Tahoma" w:hAnsi="Tahoma" w:cs="Tahoma"/>
                <w:bCs/>
                <w:sz w:val="20"/>
                <w:szCs w:val="20"/>
              </w:rPr>
              <w:t>L</w:t>
            </w:r>
            <w:r w:rsidR="001F6737">
              <w:rPr>
                <w:rFonts w:ascii="Tahoma" w:hAnsi="Tahoma" w:cs="Tahoma"/>
                <w:bCs/>
                <w:sz w:val="20"/>
                <w:szCs w:val="20"/>
              </w:rPr>
              <w:t>andlord</w:t>
            </w:r>
            <w:r w:rsidRPr="00FD106B">
              <w:rPr>
                <w:rFonts w:ascii="Tahoma" w:hAnsi="Tahoma" w:cs="Tahoma"/>
                <w:bCs/>
                <w:sz w:val="20"/>
                <w:szCs w:val="20"/>
              </w:rPr>
              <w:t>’s Banking details for all payments:</w:t>
            </w:r>
          </w:p>
        </w:tc>
        <w:tc>
          <w:tcPr>
            <w:tcW w:w="5670" w:type="dxa"/>
          </w:tcPr>
          <w:p w:rsidR="00BF680C" w:rsidRPr="00091D1A" w:rsidRDefault="00BF680C" w:rsidP="007B4CC6">
            <w:pPr>
              <w:rPr>
                <w:rFonts w:ascii="Tahoma" w:hAnsi="Tahoma" w:cs="Tahoma"/>
                <w:sz w:val="20"/>
                <w:szCs w:val="20"/>
              </w:rPr>
            </w:pPr>
          </w:p>
        </w:tc>
      </w:tr>
      <w:tr w:rsidR="00BF680C" w:rsidTr="007B4CC6">
        <w:tc>
          <w:tcPr>
            <w:tcW w:w="534" w:type="dxa"/>
          </w:tcPr>
          <w:p w:rsidR="00BF680C" w:rsidRDefault="00BF680C" w:rsidP="007B4CC6">
            <w:pPr>
              <w:rPr>
                <w:rFonts w:ascii="Tahoma" w:hAnsi="Tahoma" w:cs="Tahoma"/>
                <w:sz w:val="20"/>
                <w:szCs w:val="20"/>
              </w:rPr>
            </w:pPr>
          </w:p>
          <w:p w:rsidR="00A725E4" w:rsidRDefault="00BF680C" w:rsidP="00A725E4">
            <w:pPr>
              <w:rPr>
                <w:rFonts w:ascii="Tahoma" w:hAnsi="Tahoma" w:cs="Tahoma"/>
                <w:sz w:val="20"/>
                <w:szCs w:val="20"/>
              </w:rPr>
            </w:pPr>
            <w:r>
              <w:rPr>
                <w:rFonts w:ascii="Tahoma" w:hAnsi="Tahoma" w:cs="Tahoma"/>
                <w:sz w:val="20"/>
                <w:szCs w:val="20"/>
              </w:rPr>
              <w:t>1</w:t>
            </w:r>
            <w:r w:rsidR="00EA0308">
              <w:rPr>
                <w:rFonts w:ascii="Tahoma" w:hAnsi="Tahoma" w:cs="Tahoma"/>
                <w:sz w:val="20"/>
                <w:szCs w:val="20"/>
              </w:rPr>
              <w:t>5</w:t>
            </w:r>
            <w:r w:rsidR="004035AB">
              <w:rPr>
                <w:rFonts w:ascii="Tahoma" w:hAnsi="Tahoma" w:cs="Tahoma"/>
                <w:sz w:val="20"/>
                <w:szCs w:val="20"/>
              </w:rPr>
              <w:t>.</w:t>
            </w:r>
          </w:p>
          <w:p w:rsidR="00BF680C" w:rsidRPr="00091D1A" w:rsidRDefault="00BF680C" w:rsidP="00A725E4">
            <w:pPr>
              <w:rPr>
                <w:rFonts w:ascii="Tahoma" w:hAnsi="Tahoma" w:cs="Tahoma"/>
                <w:sz w:val="20"/>
                <w:szCs w:val="20"/>
              </w:rPr>
            </w:pPr>
          </w:p>
        </w:tc>
        <w:tc>
          <w:tcPr>
            <w:tcW w:w="3543" w:type="dxa"/>
          </w:tcPr>
          <w:p w:rsidR="00BF680C" w:rsidRDefault="00BF680C" w:rsidP="007B4CC6">
            <w:pPr>
              <w:rPr>
                <w:rFonts w:ascii="Tahoma" w:hAnsi="Tahoma" w:cs="Tahoma"/>
                <w:bCs/>
                <w:sz w:val="20"/>
                <w:szCs w:val="20"/>
              </w:rPr>
            </w:pPr>
          </w:p>
          <w:p w:rsidR="00BF680C" w:rsidRPr="00FD106B" w:rsidRDefault="00BF680C" w:rsidP="007B4CC6">
            <w:pPr>
              <w:rPr>
                <w:rFonts w:ascii="Tahoma" w:hAnsi="Tahoma" w:cs="Tahoma"/>
                <w:sz w:val="20"/>
                <w:szCs w:val="20"/>
              </w:rPr>
            </w:pPr>
            <w:r w:rsidRPr="00FD106B">
              <w:rPr>
                <w:rFonts w:ascii="Tahoma" w:hAnsi="Tahoma" w:cs="Tahoma"/>
                <w:bCs/>
                <w:sz w:val="20"/>
                <w:szCs w:val="20"/>
              </w:rPr>
              <w:t>Premises Usage:</w:t>
            </w:r>
          </w:p>
        </w:tc>
        <w:tc>
          <w:tcPr>
            <w:tcW w:w="5670" w:type="dxa"/>
          </w:tcPr>
          <w:p w:rsidR="00BF680C" w:rsidRPr="00091D1A" w:rsidRDefault="00BF680C" w:rsidP="007B4CC6">
            <w:pPr>
              <w:rPr>
                <w:rFonts w:ascii="Tahoma" w:hAnsi="Tahoma" w:cs="Tahoma"/>
                <w:sz w:val="20"/>
                <w:szCs w:val="20"/>
              </w:rPr>
            </w:pPr>
          </w:p>
        </w:tc>
      </w:tr>
      <w:tr w:rsidR="004035AB" w:rsidTr="007B4CC6">
        <w:tc>
          <w:tcPr>
            <w:tcW w:w="534" w:type="dxa"/>
          </w:tcPr>
          <w:p w:rsidR="004035AB" w:rsidRDefault="004035AB" w:rsidP="007B4CC6">
            <w:pPr>
              <w:rPr>
                <w:rFonts w:ascii="Tahoma" w:hAnsi="Tahoma" w:cs="Tahoma"/>
                <w:sz w:val="20"/>
                <w:szCs w:val="20"/>
              </w:rPr>
            </w:pPr>
          </w:p>
          <w:p w:rsidR="004035AB" w:rsidRDefault="004035AB" w:rsidP="007B4CC6">
            <w:pPr>
              <w:rPr>
                <w:rFonts w:ascii="Tahoma" w:hAnsi="Tahoma" w:cs="Tahoma"/>
                <w:sz w:val="20"/>
                <w:szCs w:val="20"/>
              </w:rPr>
            </w:pPr>
            <w:r>
              <w:rPr>
                <w:rFonts w:ascii="Tahoma" w:hAnsi="Tahoma" w:cs="Tahoma"/>
                <w:sz w:val="20"/>
                <w:szCs w:val="20"/>
              </w:rPr>
              <w:t>1</w:t>
            </w:r>
            <w:r w:rsidR="00EA0308">
              <w:rPr>
                <w:rFonts w:ascii="Tahoma" w:hAnsi="Tahoma" w:cs="Tahoma"/>
                <w:sz w:val="20"/>
                <w:szCs w:val="20"/>
              </w:rPr>
              <w:t>6</w:t>
            </w:r>
            <w:r>
              <w:rPr>
                <w:rFonts w:ascii="Tahoma" w:hAnsi="Tahoma" w:cs="Tahoma"/>
                <w:sz w:val="20"/>
                <w:szCs w:val="20"/>
              </w:rPr>
              <w:t>.</w:t>
            </w:r>
          </w:p>
          <w:p w:rsidR="004035AB" w:rsidRDefault="004035AB" w:rsidP="007B4CC6">
            <w:pPr>
              <w:rPr>
                <w:rFonts w:ascii="Tahoma" w:hAnsi="Tahoma" w:cs="Tahoma"/>
                <w:sz w:val="20"/>
                <w:szCs w:val="20"/>
              </w:rPr>
            </w:pPr>
          </w:p>
        </w:tc>
        <w:tc>
          <w:tcPr>
            <w:tcW w:w="3543" w:type="dxa"/>
          </w:tcPr>
          <w:p w:rsidR="004035AB" w:rsidRDefault="004035AB" w:rsidP="007B4CC6">
            <w:pPr>
              <w:rPr>
                <w:rFonts w:ascii="Tahoma" w:hAnsi="Tahoma" w:cs="Tahoma"/>
                <w:bCs/>
                <w:sz w:val="20"/>
                <w:szCs w:val="20"/>
              </w:rPr>
            </w:pPr>
          </w:p>
          <w:p w:rsidR="004035AB" w:rsidRDefault="004035AB" w:rsidP="007B4CC6">
            <w:pPr>
              <w:rPr>
                <w:rFonts w:ascii="Tahoma" w:hAnsi="Tahoma" w:cs="Tahoma"/>
                <w:bCs/>
                <w:sz w:val="20"/>
                <w:szCs w:val="20"/>
              </w:rPr>
            </w:pPr>
            <w:r>
              <w:rPr>
                <w:rFonts w:ascii="Tahoma" w:hAnsi="Tahoma" w:cs="Tahoma"/>
                <w:bCs/>
                <w:sz w:val="20"/>
                <w:szCs w:val="20"/>
              </w:rPr>
              <w:t>Annexure</w:t>
            </w:r>
          </w:p>
        </w:tc>
        <w:tc>
          <w:tcPr>
            <w:tcW w:w="5670" w:type="dxa"/>
          </w:tcPr>
          <w:p w:rsidR="007B72FD" w:rsidRDefault="007B72FD" w:rsidP="009B2C0F">
            <w:pPr>
              <w:rPr>
                <w:rFonts w:ascii="Tahoma" w:hAnsi="Tahoma" w:cs="Tahoma"/>
                <w:bCs/>
                <w:sz w:val="20"/>
                <w:szCs w:val="20"/>
              </w:rPr>
            </w:pPr>
          </w:p>
        </w:tc>
      </w:tr>
    </w:tbl>
    <w:p w:rsidR="00BF680C" w:rsidRDefault="00BF680C">
      <w:pPr>
        <w:pStyle w:val="BodyTextIndent3"/>
        <w:ind w:left="770" w:hanging="770"/>
      </w:pPr>
    </w:p>
    <w:p w:rsidR="006442D4" w:rsidRDefault="006442D4" w:rsidP="0065022A">
      <w:pPr>
        <w:autoSpaceDE w:val="0"/>
        <w:autoSpaceDN w:val="0"/>
        <w:adjustRightInd w:val="0"/>
        <w:jc w:val="both"/>
        <w:rPr>
          <w:rFonts w:ascii="Helvetica" w:hAnsi="Helvetica" w:cs="Helvetica"/>
          <w:szCs w:val="21"/>
        </w:rPr>
      </w:pPr>
    </w:p>
    <w:p w:rsidR="006442D4" w:rsidRDefault="006442D4" w:rsidP="0065022A">
      <w:pPr>
        <w:autoSpaceDE w:val="0"/>
        <w:autoSpaceDN w:val="0"/>
        <w:adjustRightInd w:val="0"/>
        <w:jc w:val="both"/>
        <w:rPr>
          <w:rFonts w:ascii="Helvetica" w:hAnsi="Helvetica" w:cs="Helvetica"/>
          <w:szCs w:val="21"/>
        </w:rPr>
      </w:pPr>
    </w:p>
    <w:p w:rsidR="009D2B83" w:rsidRPr="009D2B83" w:rsidRDefault="009D2B83" w:rsidP="00787120">
      <w:pPr>
        <w:tabs>
          <w:tab w:val="num" w:pos="770"/>
        </w:tabs>
        <w:autoSpaceDE w:val="0"/>
        <w:autoSpaceDN w:val="0"/>
        <w:adjustRightInd w:val="0"/>
        <w:jc w:val="both"/>
      </w:pPr>
    </w:p>
    <w:sectPr w:rsidR="009D2B83" w:rsidRPr="009D2B83" w:rsidSect="00BE1774">
      <w:headerReference w:type="default" r:id="rId9"/>
      <w:footerReference w:type="default" r:id="rId10"/>
      <w:pgSz w:w="12240" w:h="15840"/>
      <w:pgMar w:top="1191" w:right="1797" w:bottom="737" w:left="179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CA1" w:rsidRDefault="00B13CA1">
      <w:r>
        <w:separator/>
      </w:r>
    </w:p>
  </w:endnote>
  <w:endnote w:type="continuationSeparator" w:id="0">
    <w:p w:rsidR="00B13CA1" w:rsidRDefault="00B13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Bold">
    <w:altName w:val="Arial"/>
    <w:panose1 w:val="00000000000000000000"/>
    <w:charset w:val="4D"/>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Roman">
    <w:panose1 w:val="00000000000000000000"/>
    <w:charset w:val="00"/>
    <w:family w:val="roman"/>
    <w:notTrueType/>
    <w:pitch w:val="default"/>
    <w:sig w:usb0="00000003" w:usb1="00000000" w:usb2="00000000" w:usb3="00000000" w:csb0="00000001" w:csb1="00000000"/>
  </w:font>
  <w:font w:name="Helvetica-Oblique">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4B8" w:rsidRPr="00210349" w:rsidRDefault="00525A66">
    <w:pPr>
      <w:pStyle w:val="Footer"/>
      <w:rPr>
        <w:sz w:val="18"/>
        <w:szCs w:val="18"/>
        <w:lang w:val="en-ZA"/>
      </w:rPr>
    </w:pPr>
    <w:r>
      <w:rPr>
        <w:sz w:val="18"/>
        <w:szCs w:val="18"/>
        <w:lang w:val="en-ZA"/>
      </w:rPr>
      <w:t>Draft Lease SARS Contact Centre Bellville</w:t>
    </w:r>
    <w:r w:rsidR="004C64B8" w:rsidRPr="00210349">
      <w:rPr>
        <w:sz w:val="18"/>
        <w:szCs w:val="18"/>
        <w:lang w:val="en-ZA"/>
      </w:rPr>
      <w:t xml:space="preserve">                                                     </w:t>
    </w:r>
    <w:r w:rsidR="004C64B8">
      <w:rPr>
        <w:sz w:val="18"/>
        <w:szCs w:val="18"/>
        <w:lang w:val="en-ZA"/>
      </w:rPr>
      <w:t xml:space="preserve">                                                                     </w:t>
    </w:r>
    <w:r w:rsidR="004C64B8" w:rsidRPr="00210349">
      <w:rPr>
        <w:rStyle w:val="PageNumber"/>
        <w:sz w:val="18"/>
        <w:szCs w:val="18"/>
      </w:rPr>
      <w:t xml:space="preserve">Page </w:t>
    </w:r>
    <w:r w:rsidR="00ED0679" w:rsidRPr="00210349">
      <w:rPr>
        <w:rStyle w:val="PageNumber"/>
        <w:sz w:val="18"/>
        <w:szCs w:val="18"/>
      </w:rPr>
      <w:fldChar w:fldCharType="begin"/>
    </w:r>
    <w:r w:rsidR="004C64B8" w:rsidRPr="00210349">
      <w:rPr>
        <w:rStyle w:val="PageNumber"/>
        <w:sz w:val="18"/>
        <w:szCs w:val="18"/>
      </w:rPr>
      <w:instrText xml:space="preserve"> PAGE </w:instrText>
    </w:r>
    <w:r w:rsidR="00ED0679" w:rsidRPr="00210349">
      <w:rPr>
        <w:rStyle w:val="PageNumber"/>
        <w:sz w:val="18"/>
        <w:szCs w:val="18"/>
      </w:rPr>
      <w:fldChar w:fldCharType="separate"/>
    </w:r>
    <w:r w:rsidR="001E1397">
      <w:rPr>
        <w:rStyle w:val="PageNumber"/>
        <w:noProof/>
        <w:sz w:val="18"/>
        <w:szCs w:val="18"/>
      </w:rPr>
      <w:t>1</w:t>
    </w:r>
    <w:r w:rsidR="00ED0679" w:rsidRPr="00210349">
      <w:rPr>
        <w:rStyle w:val="PageNumber"/>
        <w:sz w:val="18"/>
        <w:szCs w:val="18"/>
      </w:rPr>
      <w:fldChar w:fldCharType="end"/>
    </w:r>
    <w:r w:rsidR="004C64B8" w:rsidRPr="00210349">
      <w:rPr>
        <w:rStyle w:val="PageNumber"/>
        <w:sz w:val="18"/>
        <w:szCs w:val="18"/>
      </w:rPr>
      <w:t xml:space="preserve"> of </w:t>
    </w:r>
    <w:r w:rsidR="00ED0679" w:rsidRPr="00210349">
      <w:rPr>
        <w:rStyle w:val="PageNumber"/>
        <w:sz w:val="18"/>
        <w:szCs w:val="18"/>
      </w:rPr>
      <w:fldChar w:fldCharType="begin"/>
    </w:r>
    <w:r w:rsidR="004C64B8" w:rsidRPr="00210349">
      <w:rPr>
        <w:rStyle w:val="PageNumber"/>
        <w:sz w:val="18"/>
        <w:szCs w:val="18"/>
      </w:rPr>
      <w:instrText xml:space="preserve"> NUMPAGES </w:instrText>
    </w:r>
    <w:r w:rsidR="00ED0679" w:rsidRPr="00210349">
      <w:rPr>
        <w:rStyle w:val="PageNumber"/>
        <w:sz w:val="18"/>
        <w:szCs w:val="18"/>
      </w:rPr>
      <w:fldChar w:fldCharType="separate"/>
    </w:r>
    <w:r w:rsidR="001E1397">
      <w:rPr>
        <w:rStyle w:val="PageNumber"/>
        <w:noProof/>
        <w:sz w:val="18"/>
        <w:szCs w:val="18"/>
      </w:rPr>
      <w:t>16</w:t>
    </w:r>
    <w:r w:rsidR="00ED0679" w:rsidRPr="0021034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CA1" w:rsidRDefault="00B13CA1">
      <w:r>
        <w:separator/>
      </w:r>
    </w:p>
  </w:footnote>
  <w:footnote w:type="continuationSeparator" w:id="0">
    <w:p w:rsidR="00B13CA1" w:rsidRDefault="00B13C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1723907"/>
      <w:docPartObj>
        <w:docPartGallery w:val="Watermarks"/>
        <w:docPartUnique/>
      </w:docPartObj>
    </w:sdtPr>
    <w:sdtEndPr/>
    <w:sdtContent>
      <w:p w:rsidR="00525A66" w:rsidRDefault="00B13CA1">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C5372"/>
    <w:multiLevelType w:val="multilevel"/>
    <w:tmpl w:val="62642172"/>
    <w:lvl w:ilvl="0">
      <w:start w:val="6"/>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0844551B"/>
    <w:multiLevelType w:val="multilevel"/>
    <w:tmpl w:val="433A7A18"/>
    <w:lvl w:ilvl="0">
      <w:start w:val="16"/>
      <w:numFmt w:val="decimal"/>
      <w:lvlText w:val="%1"/>
      <w:lvlJc w:val="left"/>
      <w:pPr>
        <w:ind w:left="468" w:hanging="468"/>
      </w:pPr>
      <w:rPr>
        <w:rFonts w:hint="default"/>
      </w:rPr>
    </w:lvl>
    <w:lvl w:ilvl="1">
      <w:start w:val="4"/>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FBC49E2"/>
    <w:multiLevelType w:val="multilevel"/>
    <w:tmpl w:val="4824DFD4"/>
    <w:lvl w:ilvl="0">
      <w:start w:val="17"/>
      <w:numFmt w:val="decimal"/>
      <w:lvlText w:val="%1"/>
      <w:lvlJc w:val="left"/>
      <w:pPr>
        <w:tabs>
          <w:tab w:val="num" w:pos="465"/>
        </w:tabs>
        <w:ind w:left="465" w:hanging="465"/>
      </w:pPr>
      <w:rPr>
        <w:rFonts w:hint="default"/>
      </w:rPr>
    </w:lvl>
    <w:lvl w:ilvl="1">
      <w:start w:val="4"/>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2002D68"/>
    <w:multiLevelType w:val="multilevel"/>
    <w:tmpl w:val="523C3B5E"/>
    <w:lvl w:ilvl="0">
      <w:start w:val="14"/>
      <w:numFmt w:val="decimal"/>
      <w:lvlText w:val="%1"/>
      <w:lvlJc w:val="left"/>
      <w:pPr>
        <w:tabs>
          <w:tab w:val="num" w:pos="885"/>
        </w:tabs>
        <w:ind w:left="885" w:hanging="885"/>
      </w:pPr>
      <w:rPr>
        <w:rFonts w:hint="default"/>
      </w:rPr>
    </w:lvl>
    <w:lvl w:ilvl="1">
      <w:start w:val="3"/>
      <w:numFmt w:val="decimal"/>
      <w:lvlText w:val="%1.%2"/>
      <w:lvlJc w:val="left"/>
      <w:pPr>
        <w:tabs>
          <w:tab w:val="num" w:pos="885"/>
        </w:tabs>
        <w:ind w:left="885" w:hanging="885"/>
      </w:pPr>
      <w:rPr>
        <w:rFonts w:hint="default"/>
      </w:rPr>
    </w:lvl>
    <w:lvl w:ilvl="2">
      <w:start w:val="1"/>
      <w:numFmt w:val="decimal"/>
      <w:lvlText w:val="%1.%2.%3"/>
      <w:lvlJc w:val="left"/>
      <w:pPr>
        <w:tabs>
          <w:tab w:val="num" w:pos="885"/>
        </w:tabs>
        <w:ind w:left="885" w:hanging="88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4F230CD"/>
    <w:multiLevelType w:val="hybridMultilevel"/>
    <w:tmpl w:val="F86039DA"/>
    <w:lvl w:ilvl="0" w:tplc="A7F2957A">
      <w:start w:val="2"/>
      <w:numFmt w:val="decimal"/>
      <w:lvlText w:val="%1."/>
      <w:lvlJc w:val="left"/>
      <w:pPr>
        <w:tabs>
          <w:tab w:val="num" w:pos="840"/>
        </w:tabs>
        <w:ind w:left="840" w:hanging="360"/>
      </w:pPr>
      <w:rPr>
        <w:rFonts w:hint="default"/>
      </w:rPr>
    </w:lvl>
    <w:lvl w:ilvl="1" w:tplc="08090019" w:tentative="1">
      <w:start w:val="1"/>
      <w:numFmt w:val="lowerLetter"/>
      <w:lvlText w:val="%2."/>
      <w:lvlJc w:val="left"/>
      <w:pPr>
        <w:tabs>
          <w:tab w:val="num" w:pos="1560"/>
        </w:tabs>
        <w:ind w:left="1560" w:hanging="360"/>
      </w:pPr>
    </w:lvl>
    <w:lvl w:ilvl="2" w:tplc="0809001B" w:tentative="1">
      <w:start w:val="1"/>
      <w:numFmt w:val="lowerRoman"/>
      <w:lvlText w:val="%3."/>
      <w:lvlJc w:val="right"/>
      <w:pPr>
        <w:tabs>
          <w:tab w:val="num" w:pos="2280"/>
        </w:tabs>
        <w:ind w:left="2280" w:hanging="180"/>
      </w:pPr>
    </w:lvl>
    <w:lvl w:ilvl="3" w:tplc="0809000F" w:tentative="1">
      <w:start w:val="1"/>
      <w:numFmt w:val="decimal"/>
      <w:lvlText w:val="%4."/>
      <w:lvlJc w:val="left"/>
      <w:pPr>
        <w:tabs>
          <w:tab w:val="num" w:pos="3000"/>
        </w:tabs>
        <w:ind w:left="3000" w:hanging="360"/>
      </w:pPr>
    </w:lvl>
    <w:lvl w:ilvl="4" w:tplc="08090019" w:tentative="1">
      <w:start w:val="1"/>
      <w:numFmt w:val="lowerLetter"/>
      <w:lvlText w:val="%5."/>
      <w:lvlJc w:val="left"/>
      <w:pPr>
        <w:tabs>
          <w:tab w:val="num" w:pos="3720"/>
        </w:tabs>
        <w:ind w:left="3720" w:hanging="360"/>
      </w:pPr>
    </w:lvl>
    <w:lvl w:ilvl="5" w:tplc="0809001B" w:tentative="1">
      <w:start w:val="1"/>
      <w:numFmt w:val="lowerRoman"/>
      <w:lvlText w:val="%6."/>
      <w:lvlJc w:val="right"/>
      <w:pPr>
        <w:tabs>
          <w:tab w:val="num" w:pos="4440"/>
        </w:tabs>
        <w:ind w:left="4440" w:hanging="180"/>
      </w:pPr>
    </w:lvl>
    <w:lvl w:ilvl="6" w:tplc="0809000F" w:tentative="1">
      <w:start w:val="1"/>
      <w:numFmt w:val="decimal"/>
      <w:lvlText w:val="%7."/>
      <w:lvlJc w:val="left"/>
      <w:pPr>
        <w:tabs>
          <w:tab w:val="num" w:pos="5160"/>
        </w:tabs>
        <w:ind w:left="5160" w:hanging="360"/>
      </w:pPr>
    </w:lvl>
    <w:lvl w:ilvl="7" w:tplc="08090019" w:tentative="1">
      <w:start w:val="1"/>
      <w:numFmt w:val="lowerLetter"/>
      <w:lvlText w:val="%8."/>
      <w:lvlJc w:val="left"/>
      <w:pPr>
        <w:tabs>
          <w:tab w:val="num" w:pos="5880"/>
        </w:tabs>
        <w:ind w:left="5880" w:hanging="360"/>
      </w:pPr>
    </w:lvl>
    <w:lvl w:ilvl="8" w:tplc="0809001B" w:tentative="1">
      <w:start w:val="1"/>
      <w:numFmt w:val="lowerRoman"/>
      <w:lvlText w:val="%9."/>
      <w:lvlJc w:val="right"/>
      <w:pPr>
        <w:tabs>
          <w:tab w:val="num" w:pos="6600"/>
        </w:tabs>
        <w:ind w:left="6600" w:hanging="180"/>
      </w:pPr>
    </w:lvl>
  </w:abstractNum>
  <w:abstractNum w:abstractNumId="5">
    <w:nsid w:val="3013140A"/>
    <w:multiLevelType w:val="multilevel"/>
    <w:tmpl w:val="14EC0B24"/>
    <w:lvl w:ilvl="0">
      <w:start w:val="18"/>
      <w:numFmt w:val="decimal"/>
      <w:lvlText w:val="%1"/>
      <w:lvlJc w:val="left"/>
      <w:pPr>
        <w:ind w:left="465" w:hanging="465"/>
      </w:pPr>
      <w:rPr>
        <w:rFonts w:hint="default"/>
      </w:rPr>
    </w:lvl>
    <w:lvl w:ilvl="1">
      <w:start w:val="3"/>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nsid w:val="40E5446B"/>
    <w:multiLevelType w:val="hybridMultilevel"/>
    <w:tmpl w:val="48206B9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469D31E3"/>
    <w:multiLevelType w:val="hybridMultilevel"/>
    <w:tmpl w:val="AC502110"/>
    <w:lvl w:ilvl="0" w:tplc="57642304">
      <w:start w:val="1"/>
      <w:numFmt w:val="decimal"/>
      <w:lvlText w:val="%1."/>
      <w:lvlJc w:val="left"/>
      <w:pPr>
        <w:tabs>
          <w:tab w:val="num" w:pos="1080"/>
        </w:tabs>
        <w:ind w:left="1080" w:hanging="720"/>
      </w:pPr>
      <w:rPr>
        <w:rFonts w:ascii="Helvetica" w:hAnsi="Helvetica" w:cs="Helvetica" w:hint="default"/>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4B937CFD"/>
    <w:multiLevelType w:val="multilevel"/>
    <w:tmpl w:val="A45044DE"/>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27646DE"/>
    <w:multiLevelType w:val="hybridMultilevel"/>
    <w:tmpl w:val="29A4DE6E"/>
    <w:lvl w:ilvl="0" w:tplc="C9C87FB8">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5AF94943"/>
    <w:multiLevelType w:val="multilevel"/>
    <w:tmpl w:val="99D02B52"/>
    <w:lvl w:ilvl="0">
      <w:start w:val="15"/>
      <w:numFmt w:val="decimal"/>
      <w:lvlText w:val="%1"/>
      <w:lvlJc w:val="left"/>
      <w:pPr>
        <w:ind w:left="465" w:hanging="465"/>
      </w:pPr>
      <w:rPr>
        <w:rFonts w:hint="default"/>
      </w:rPr>
    </w:lvl>
    <w:lvl w:ilvl="1">
      <w:start w:val="3"/>
      <w:numFmt w:val="decimal"/>
      <w:lvlText w:val="%1.%2"/>
      <w:lvlJc w:val="left"/>
      <w:pPr>
        <w:ind w:left="1320" w:hanging="465"/>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8640" w:hanging="1800"/>
      </w:pPr>
      <w:rPr>
        <w:rFonts w:hint="default"/>
      </w:rPr>
    </w:lvl>
  </w:abstractNum>
  <w:abstractNum w:abstractNumId="11">
    <w:nsid w:val="5D8A4921"/>
    <w:multiLevelType w:val="multilevel"/>
    <w:tmpl w:val="7004AFCA"/>
    <w:lvl w:ilvl="0">
      <w:start w:val="1"/>
      <w:numFmt w:val="decimal"/>
      <w:pStyle w:val="Clause1Head"/>
      <w:isLgl/>
      <w:lvlText w:val="%1."/>
      <w:lvlJc w:val="left"/>
      <w:pPr>
        <w:tabs>
          <w:tab w:val="num" w:pos="720"/>
        </w:tabs>
        <w:ind w:left="720" w:hanging="720"/>
      </w:pPr>
      <w:rPr>
        <w:rFonts w:ascii="Arial" w:hAnsi="Arial" w:cs="Arial" w:hint="default"/>
        <w:b w:val="0"/>
        <w:i w:val="0"/>
        <w:sz w:val="20"/>
        <w:szCs w:val="20"/>
      </w:rPr>
    </w:lvl>
    <w:lvl w:ilvl="1">
      <w:start w:val="1"/>
      <w:numFmt w:val="decimal"/>
      <w:pStyle w:val="Clause2Sub"/>
      <w:lvlText w:val="%1.%2."/>
      <w:lvlJc w:val="left"/>
      <w:pPr>
        <w:tabs>
          <w:tab w:val="num" w:pos="1430"/>
        </w:tabs>
        <w:ind w:left="1430" w:hanging="720"/>
      </w:pPr>
      <w:rPr>
        <w:rFonts w:hint="default"/>
      </w:rPr>
    </w:lvl>
    <w:lvl w:ilvl="2">
      <w:start w:val="1"/>
      <w:numFmt w:val="decimal"/>
      <w:pStyle w:val="Clause3Sub"/>
      <w:lvlText w:val="%1.%2.%3."/>
      <w:lvlJc w:val="left"/>
      <w:pPr>
        <w:tabs>
          <w:tab w:val="num" w:pos="2552"/>
        </w:tabs>
        <w:ind w:left="2552" w:hanging="1112"/>
      </w:pPr>
      <w:rPr>
        <w:rFonts w:ascii="Arial" w:hAnsi="Arial" w:cs="Arial" w:hint="default"/>
        <w:sz w:val="20"/>
        <w:szCs w:val="22"/>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12">
    <w:nsid w:val="61960BC5"/>
    <w:multiLevelType w:val="multilevel"/>
    <w:tmpl w:val="17F6B4B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ascii="Arial" w:hAnsi="Arial" w:cs="Arial" w:hint="default"/>
      </w:rPr>
    </w:lvl>
    <w:lvl w:ilvl="2">
      <w:start w:val="1"/>
      <w:numFmt w:val="decimal"/>
      <w:isLgl/>
      <w:lvlText w:val="%1.%2.%3"/>
      <w:lvlJc w:val="left"/>
      <w:pPr>
        <w:ind w:left="1800" w:hanging="720"/>
      </w:pPr>
      <w:rPr>
        <w:rFonts w:ascii="Arial" w:hAnsi="Arial" w:cs="Arial" w:hint="default"/>
      </w:rPr>
    </w:lvl>
    <w:lvl w:ilvl="3">
      <w:start w:val="1"/>
      <w:numFmt w:val="decimal"/>
      <w:isLgl/>
      <w:lvlText w:val="%1.%2.%3.%4"/>
      <w:lvlJc w:val="left"/>
      <w:pPr>
        <w:ind w:left="2520" w:hanging="1080"/>
      </w:pPr>
      <w:rPr>
        <w:rFonts w:ascii="Arial" w:hAnsi="Arial" w:cs="Arial" w:hint="default"/>
      </w:rPr>
    </w:lvl>
    <w:lvl w:ilvl="4">
      <w:start w:val="1"/>
      <w:numFmt w:val="decimal"/>
      <w:isLgl/>
      <w:lvlText w:val="%1.%2.%3.%4.%5"/>
      <w:lvlJc w:val="left"/>
      <w:pPr>
        <w:ind w:left="2880" w:hanging="1080"/>
      </w:pPr>
      <w:rPr>
        <w:rFonts w:ascii="Arial" w:hAnsi="Arial" w:cs="Arial" w:hint="default"/>
      </w:rPr>
    </w:lvl>
    <w:lvl w:ilvl="5">
      <w:start w:val="1"/>
      <w:numFmt w:val="decimal"/>
      <w:isLgl/>
      <w:lvlText w:val="%1.%2.%3.%4.%5.%6"/>
      <w:lvlJc w:val="left"/>
      <w:pPr>
        <w:ind w:left="3600" w:hanging="1440"/>
      </w:pPr>
      <w:rPr>
        <w:rFonts w:ascii="Arial" w:hAnsi="Arial" w:cs="Arial" w:hint="default"/>
      </w:rPr>
    </w:lvl>
    <w:lvl w:ilvl="6">
      <w:start w:val="1"/>
      <w:numFmt w:val="decimal"/>
      <w:isLgl/>
      <w:lvlText w:val="%1.%2.%3.%4.%5.%6.%7"/>
      <w:lvlJc w:val="left"/>
      <w:pPr>
        <w:ind w:left="3960" w:hanging="1440"/>
      </w:pPr>
      <w:rPr>
        <w:rFonts w:ascii="Arial" w:hAnsi="Arial" w:cs="Arial" w:hint="default"/>
      </w:rPr>
    </w:lvl>
    <w:lvl w:ilvl="7">
      <w:start w:val="1"/>
      <w:numFmt w:val="decimal"/>
      <w:isLgl/>
      <w:lvlText w:val="%1.%2.%3.%4.%5.%6.%7.%8"/>
      <w:lvlJc w:val="left"/>
      <w:pPr>
        <w:ind w:left="4680" w:hanging="1800"/>
      </w:pPr>
      <w:rPr>
        <w:rFonts w:ascii="Arial" w:hAnsi="Arial" w:cs="Arial" w:hint="default"/>
      </w:rPr>
    </w:lvl>
    <w:lvl w:ilvl="8">
      <w:start w:val="1"/>
      <w:numFmt w:val="decimal"/>
      <w:isLgl/>
      <w:lvlText w:val="%1.%2.%3.%4.%5.%6.%7.%8.%9"/>
      <w:lvlJc w:val="left"/>
      <w:pPr>
        <w:ind w:left="5040" w:hanging="1800"/>
      </w:pPr>
      <w:rPr>
        <w:rFonts w:ascii="Arial" w:hAnsi="Arial" w:cs="Arial" w:hint="default"/>
      </w:rPr>
    </w:lvl>
  </w:abstractNum>
  <w:abstractNum w:abstractNumId="13">
    <w:nsid w:val="670F08DA"/>
    <w:multiLevelType w:val="hybridMultilevel"/>
    <w:tmpl w:val="008EB362"/>
    <w:lvl w:ilvl="0" w:tplc="71123C06">
      <w:start w:val="3"/>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4">
    <w:nsid w:val="6A2C7006"/>
    <w:multiLevelType w:val="multilevel"/>
    <w:tmpl w:val="AA66A9D0"/>
    <w:lvl w:ilvl="0">
      <w:start w:val="13"/>
      <w:numFmt w:val="decimal"/>
      <w:lvlText w:val="%1"/>
      <w:lvlJc w:val="left"/>
      <w:pPr>
        <w:ind w:left="465" w:hanging="465"/>
      </w:pPr>
      <w:rPr>
        <w:rFonts w:hint="default"/>
      </w:rPr>
    </w:lvl>
    <w:lvl w:ilvl="1">
      <w:start w:val="7"/>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763119A9"/>
    <w:multiLevelType w:val="multilevel"/>
    <w:tmpl w:val="5C0A47CE"/>
    <w:lvl w:ilvl="0">
      <w:start w:val="13"/>
      <w:numFmt w:val="decimal"/>
      <w:lvlText w:val="%1"/>
      <w:lvlJc w:val="left"/>
      <w:pPr>
        <w:ind w:left="468" w:hanging="468"/>
      </w:pPr>
      <w:rPr>
        <w:rFonts w:hint="default"/>
      </w:rPr>
    </w:lvl>
    <w:lvl w:ilvl="1">
      <w:start w:val="3"/>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7D266971"/>
    <w:multiLevelType w:val="multilevel"/>
    <w:tmpl w:val="26CCC00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4"/>
  </w:num>
  <w:num w:numId="3">
    <w:abstractNumId w:val="13"/>
  </w:num>
  <w:num w:numId="4">
    <w:abstractNumId w:val="2"/>
  </w:num>
  <w:num w:numId="5">
    <w:abstractNumId w:val="11"/>
  </w:num>
  <w:num w:numId="6">
    <w:abstractNumId w:val="7"/>
  </w:num>
  <w:num w:numId="7">
    <w:abstractNumId w:val="8"/>
  </w:num>
  <w:num w:numId="8">
    <w:abstractNumId w:val="3"/>
  </w:num>
  <w:num w:numId="9">
    <w:abstractNumId w:val="15"/>
  </w:num>
  <w:num w:numId="10">
    <w:abstractNumId w:val="1"/>
  </w:num>
  <w:num w:numId="11">
    <w:abstractNumId w:val="9"/>
  </w:num>
  <w:num w:numId="12">
    <w:abstractNumId w:val="14"/>
  </w:num>
  <w:num w:numId="13">
    <w:abstractNumId w:val="12"/>
  </w:num>
  <w:num w:numId="14">
    <w:abstractNumId w:val="6"/>
  </w:num>
  <w:num w:numId="15">
    <w:abstractNumId w:val="0"/>
  </w:num>
  <w:num w:numId="16">
    <w:abstractNumId w:val="10"/>
  </w:num>
  <w:num w:numId="17">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720"/>
  <w:drawingGridHorizontalSpacing w:val="110"/>
  <w:drawingGridVerticalSpacing w:val="299"/>
  <w:displayHorizontalDrawingGridEvery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521"/>
    <w:rsid w:val="00020E30"/>
    <w:rsid w:val="0004082B"/>
    <w:rsid w:val="000546EC"/>
    <w:rsid w:val="00066CAF"/>
    <w:rsid w:val="00071EEC"/>
    <w:rsid w:val="00072A8E"/>
    <w:rsid w:val="00076AB2"/>
    <w:rsid w:val="000774B7"/>
    <w:rsid w:val="00077A8A"/>
    <w:rsid w:val="00080FEA"/>
    <w:rsid w:val="00085550"/>
    <w:rsid w:val="00093910"/>
    <w:rsid w:val="00095057"/>
    <w:rsid w:val="000A07C4"/>
    <w:rsid w:val="000A46D8"/>
    <w:rsid w:val="000A4EB9"/>
    <w:rsid w:val="000A66D0"/>
    <w:rsid w:val="000A72C9"/>
    <w:rsid w:val="000B5560"/>
    <w:rsid w:val="000B6578"/>
    <w:rsid w:val="000C4A0E"/>
    <w:rsid w:val="000C6829"/>
    <w:rsid w:val="000D0A8D"/>
    <w:rsid w:val="000E1EDD"/>
    <w:rsid w:val="000E4EB6"/>
    <w:rsid w:val="000F58F6"/>
    <w:rsid w:val="00103559"/>
    <w:rsid w:val="001053E1"/>
    <w:rsid w:val="00105C8D"/>
    <w:rsid w:val="00123AE0"/>
    <w:rsid w:val="001247ED"/>
    <w:rsid w:val="001329A8"/>
    <w:rsid w:val="00134696"/>
    <w:rsid w:val="00142848"/>
    <w:rsid w:val="001433BB"/>
    <w:rsid w:val="00144C8F"/>
    <w:rsid w:val="00183237"/>
    <w:rsid w:val="00184F56"/>
    <w:rsid w:val="00185941"/>
    <w:rsid w:val="00196D0F"/>
    <w:rsid w:val="00197A51"/>
    <w:rsid w:val="001A5950"/>
    <w:rsid w:val="001B55FC"/>
    <w:rsid w:val="001C4EB9"/>
    <w:rsid w:val="001D0A00"/>
    <w:rsid w:val="001D1B28"/>
    <w:rsid w:val="001D432A"/>
    <w:rsid w:val="001E1397"/>
    <w:rsid w:val="001E30CB"/>
    <w:rsid w:val="001E3C5B"/>
    <w:rsid w:val="001E5B8A"/>
    <w:rsid w:val="001F6737"/>
    <w:rsid w:val="001F7157"/>
    <w:rsid w:val="00202EED"/>
    <w:rsid w:val="00207A96"/>
    <w:rsid w:val="00210349"/>
    <w:rsid w:val="00211F91"/>
    <w:rsid w:val="0021230F"/>
    <w:rsid w:val="0021455D"/>
    <w:rsid w:val="00221B8F"/>
    <w:rsid w:val="00223464"/>
    <w:rsid w:val="002326E3"/>
    <w:rsid w:val="00233CEA"/>
    <w:rsid w:val="0023703E"/>
    <w:rsid w:val="002412C0"/>
    <w:rsid w:val="00241F1E"/>
    <w:rsid w:val="0024544B"/>
    <w:rsid w:val="002468EC"/>
    <w:rsid w:val="0024793F"/>
    <w:rsid w:val="00257E1E"/>
    <w:rsid w:val="002634B0"/>
    <w:rsid w:val="002727D8"/>
    <w:rsid w:val="0027318D"/>
    <w:rsid w:val="00280E5B"/>
    <w:rsid w:val="002842DC"/>
    <w:rsid w:val="002937FF"/>
    <w:rsid w:val="0029433F"/>
    <w:rsid w:val="002A54A9"/>
    <w:rsid w:val="002A6F18"/>
    <w:rsid w:val="002A7D8A"/>
    <w:rsid w:val="002B05CA"/>
    <w:rsid w:val="002B24A7"/>
    <w:rsid w:val="002B4DC0"/>
    <w:rsid w:val="002C4DC7"/>
    <w:rsid w:val="002C6F03"/>
    <w:rsid w:val="002E2823"/>
    <w:rsid w:val="002F4167"/>
    <w:rsid w:val="002F7DE9"/>
    <w:rsid w:val="003025CF"/>
    <w:rsid w:val="003050BD"/>
    <w:rsid w:val="003112BB"/>
    <w:rsid w:val="0031445E"/>
    <w:rsid w:val="0032309A"/>
    <w:rsid w:val="00325ABA"/>
    <w:rsid w:val="003270ED"/>
    <w:rsid w:val="00332F2F"/>
    <w:rsid w:val="003340E9"/>
    <w:rsid w:val="00345423"/>
    <w:rsid w:val="00352338"/>
    <w:rsid w:val="00353B8A"/>
    <w:rsid w:val="00354D11"/>
    <w:rsid w:val="00355CC0"/>
    <w:rsid w:val="00356E14"/>
    <w:rsid w:val="00361C90"/>
    <w:rsid w:val="00365073"/>
    <w:rsid w:val="003650D3"/>
    <w:rsid w:val="003674C7"/>
    <w:rsid w:val="0037352F"/>
    <w:rsid w:val="00375DC4"/>
    <w:rsid w:val="00376B37"/>
    <w:rsid w:val="00391B5B"/>
    <w:rsid w:val="00392D33"/>
    <w:rsid w:val="003970B5"/>
    <w:rsid w:val="003A0CC5"/>
    <w:rsid w:val="003A1691"/>
    <w:rsid w:val="003B1C2F"/>
    <w:rsid w:val="003B1CC4"/>
    <w:rsid w:val="003B2D08"/>
    <w:rsid w:val="003C0CCB"/>
    <w:rsid w:val="003C1F04"/>
    <w:rsid w:val="003C58FA"/>
    <w:rsid w:val="003D2F64"/>
    <w:rsid w:val="003E14E5"/>
    <w:rsid w:val="003E38D9"/>
    <w:rsid w:val="003E7FC1"/>
    <w:rsid w:val="004035AB"/>
    <w:rsid w:val="004055F8"/>
    <w:rsid w:val="00406B82"/>
    <w:rsid w:val="0041626C"/>
    <w:rsid w:val="00417F4F"/>
    <w:rsid w:val="00422A91"/>
    <w:rsid w:val="004309C0"/>
    <w:rsid w:val="00431806"/>
    <w:rsid w:val="00435548"/>
    <w:rsid w:val="004358C7"/>
    <w:rsid w:val="00443F7A"/>
    <w:rsid w:val="00447159"/>
    <w:rsid w:val="0045071D"/>
    <w:rsid w:val="00451F42"/>
    <w:rsid w:val="00452FCA"/>
    <w:rsid w:val="00455640"/>
    <w:rsid w:val="00457A2A"/>
    <w:rsid w:val="00460EBE"/>
    <w:rsid w:val="00464C69"/>
    <w:rsid w:val="00464FC5"/>
    <w:rsid w:val="00465EDB"/>
    <w:rsid w:val="0047413B"/>
    <w:rsid w:val="00484827"/>
    <w:rsid w:val="00484B18"/>
    <w:rsid w:val="004975D8"/>
    <w:rsid w:val="004A5284"/>
    <w:rsid w:val="004C01F8"/>
    <w:rsid w:val="004C64B8"/>
    <w:rsid w:val="004C7DD5"/>
    <w:rsid w:val="004D574C"/>
    <w:rsid w:val="004D76A3"/>
    <w:rsid w:val="004D7AB8"/>
    <w:rsid w:val="004E0645"/>
    <w:rsid w:val="004F0CC0"/>
    <w:rsid w:val="00513A02"/>
    <w:rsid w:val="00520E06"/>
    <w:rsid w:val="005228CA"/>
    <w:rsid w:val="00525A66"/>
    <w:rsid w:val="005339C8"/>
    <w:rsid w:val="00546289"/>
    <w:rsid w:val="00552D88"/>
    <w:rsid w:val="00556316"/>
    <w:rsid w:val="0056361F"/>
    <w:rsid w:val="005750DE"/>
    <w:rsid w:val="005774E2"/>
    <w:rsid w:val="00577C7D"/>
    <w:rsid w:val="00577D3A"/>
    <w:rsid w:val="00582C20"/>
    <w:rsid w:val="00585D8C"/>
    <w:rsid w:val="005A03AC"/>
    <w:rsid w:val="005A1F72"/>
    <w:rsid w:val="005A37F0"/>
    <w:rsid w:val="005A390C"/>
    <w:rsid w:val="005B1D3C"/>
    <w:rsid w:val="005B4199"/>
    <w:rsid w:val="005B6B34"/>
    <w:rsid w:val="005C1EAE"/>
    <w:rsid w:val="005C2E54"/>
    <w:rsid w:val="005D13B4"/>
    <w:rsid w:val="005D3965"/>
    <w:rsid w:val="005E1245"/>
    <w:rsid w:val="005E1930"/>
    <w:rsid w:val="005E65B9"/>
    <w:rsid w:val="005F421F"/>
    <w:rsid w:val="005F49C1"/>
    <w:rsid w:val="005F6C98"/>
    <w:rsid w:val="00612147"/>
    <w:rsid w:val="0061242D"/>
    <w:rsid w:val="00620763"/>
    <w:rsid w:val="006243DE"/>
    <w:rsid w:val="00624949"/>
    <w:rsid w:val="00630C87"/>
    <w:rsid w:val="00630CCB"/>
    <w:rsid w:val="00636A9E"/>
    <w:rsid w:val="006442D4"/>
    <w:rsid w:val="0065022A"/>
    <w:rsid w:val="0065111D"/>
    <w:rsid w:val="006524DA"/>
    <w:rsid w:val="00652647"/>
    <w:rsid w:val="00652D7D"/>
    <w:rsid w:val="00653029"/>
    <w:rsid w:val="00653B95"/>
    <w:rsid w:val="00655CE5"/>
    <w:rsid w:val="00655DB5"/>
    <w:rsid w:val="0066500C"/>
    <w:rsid w:val="0066633B"/>
    <w:rsid w:val="006667A1"/>
    <w:rsid w:val="00667A31"/>
    <w:rsid w:val="00673921"/>
    <w:rsid w:val="006775B1"/>
    <w:rsid w:val="00684E2A"/>
    <w:rsid w:val="00685E13"/>
    <w:rsid w:val="00693A71"/>
    <w:rsid w:val="00695DCF"/>
    <w:rsid w:val="006A005A"/>
    <w:rsid w:val="006A776A"/>
    <w:rsid w:val="006B00BE"/>
    <w:rsid w:val="006B276F"/>
    <w:rsid w:val="006B505B"/>
    <w:rsid w:val="006C0CE0"/>
    <w:rsid w:val="006C1630"/>
    <w:rsid w:val="006C2238"/>
    <w:rsid w:val="006C313A"/>
    <w:rsid w:val="006C5439"/>
    <w:rsid w:val="006D2894"/>
    <w:rsid w:val="006E3D87"/>
    <w:rsid w:val="006E7AE5"/>
    <w:rsid w:val="006F3BEB"/>
    <w:rsid w:val="006F62A1"/>
    <w:rsid w:val="00705DA0"/>
    <w:rsid w:val="007070F6"/>
    <w:rsid w:val="007117ED"/>
    <w:rsid w:val="00715E9F"/>
    <w:rsid w:val="0071731F"/>
    <w:rsid w:val="00722AEC"/>
    <w:rsid w:val="00731865"/>
    <w:rsid w:val="00732142"/>
    <w:rsid w:val="00746313"/>
    <w:rsid w:val="00747B10"/>
    <w:rsid w:val="00750BAC"/>
    <w:rsid w:val="00765EF9"/>
    <w:rsid w:val="007679D2"/>
    <w:rsid w:val="00771F8A"/>
    <w:rsid w:val="00776940"/>
    <w:rsid w:val="007818D2"/>
    <w:rsid w:val="0078410B"/>
    <w:rsid w:val="0078518A"/>
    <w:rsid w:val="0078592D"/>
    <w:rsid w:val="00787120"/>
    <w:rsid w:val="007872D3"/>
    <w:rsid w:val="0079392C"/>
    <w:rsid w:val="007A12B8"/>
    <w:rsid w:val="007A2F01"/>
    <w:rsid w:val="007A76B6"/>
    <w:rsid w:val="007B4CC6"/>
    <w:rsid w:val="007B5598"/>
    <w:rsid w:val="007B67A2"/>
    <w:rsid w:val="007B72FD"/>
    <w:rsid w:val="007B73A2"/>
    <w:rsid w:val="007C57E9"/>
    <w:rsid w:val="007E37B3"/>
    <w:rsid w:val="007E3C74"/>
    <w:rsid w:val="007E4DEC"/>
    <w:rsid w:val="007F5571"/>
    <w:rsid w:val="007F7BB4"/>
    <w:rsid w:val="00800AC0"/>
    <w:rsid w:val="0080474A"/>
    <w:rsid w:val="00807CDE"/>
    <w:rsid w:val="00811917"/>
    <w:rsid w:val="008143E2"/>
    <w:rsid w:val="008156F5"/>
    <w:rsid w:val="00815864"/>
    <w:rsid w:val="0082485B"/>
    <w:rsid w:val="00827ECD"/>
    <w:rsid w:val="00834F47"/>
    <w:rsid w:val="00835424"/>
    <w:rsid w:val="008366F2"/>
    <w:rsid w:val="0084059B"/>
    <w:rsid w:val="00857129"/>
    <w:rsid w:val="00867427"/>
    <w:rsid w:val="00870C27"/>
    <w:rsid w:val="008712A9"/>
    <w:rsid w:val="00871692"/>
    <w:rsid w:val="008778BD"/>
    <w:rsid w:val="00882052"/>
    <w:rsid w:val="00882167"/>
    <w:rsid w:val="00882869"/>
    <w:rsid w:val="008835CB"/>
    <w:rsid w:val="00890307"/>
    <w:rsid w:val="008914E6"/>
    <w:rsid w:val="00896D81"/>
    <w:rsid w:val="008A0908"/>
    <w:rsid w:val="008A517D"/>
    <w:rsid w:val="008B2DC0"/>
    <w:rsid w:val="008B4689"/>
    <w:rsid w:val="008B5133"/>
    <w:rsid w:val="008B5C3D"/>
    <w:rsid w:val="008B7787"/>
    <w:rsid w:val="008C077B"/>
    <w:rsid w:val="008C258D"/>
    <w:rsid w:val="008C441C"/>
    <w:rsid w:val="008C4F06"/>
    <w:rsid w:val="008C4F66"/>
    <w:rsid w:val="008C5185"/>
    <w:rsid w:val="008E3FE3"/>
    <w:rsid w:val="008E4B83"/>
    <w:rsid w:val="008F395A"/>
    <w:rsid w:val="00905A30"/>
    <w:rsid w:val="009076B5"/>
    <w:rsid w:val="00911C79"/>
    <w:rsid w:val="00921EDC"/>
    <w:rsid w:val="00932DD3"/>
    <w:rsid w:val="009359CC"/>
    <w:rsid w:val="00945B82"/>
    <w:rsid w:val="009462B8"/>
    <w:rsid w:val="00957E7E"/>
    <w:rsid w:val="0096038B"/>
    <w:rsid w:val="0097109A"/>
    <w:rsid w:val="00973B4B"/>
    <w:rsid w:val="009805C3"/>
    <w:rsid w:val="009829C2"/>
    <w:rsid w:val="00985E4C"/>
    <w:rsid w:val="009950E0"/>
    <w:rsid w:val="00995791"/>
    <w:rsid w:val="00996DE6"/>
    <w:rsid w:val="009A7F96"/>
    <w:rsid w:val="009B0EC6"/>
    <w:rsid w:val="009B0FD2"/>
    <w:rsid w:val="009B2C0F"/>
    <w:rsid w:val="009B4D00"/>
    <w:rsid w:val="009C3F1D"/>
    <w:rsid w:val="009C3FA8"/>
    <w:rsid w:val="009D0B7F"/>
    <w:rsid w:val="009D264D"/>
    <w:rsid w:val="009D2B83"/>
    <w:rsid w:val="009E4A70"/>
    <w:rsid w:val="009E7A93"/>
    <w:rsid w:val="009E7FAD"/>
    <w:rsid w:val="009F428A"/>
    <w:rsid w:val="00A026DB"/>
    <w:rsid w:val="00A054D4"/>
    <w:rsid w:val="00A070F1"/>
    <w:rsid w:val="00A07B96"/>
    <w:rsid w:val="00A134E8"/>
    <w:rsid w:val="00A21F3E"/>
    <w:rsid w:val="00A231B9"/>
    <w:rsid w:val="00A26908"/>
    <w:rsid w:val="00A32FCC"/>
    <w:rsid w:val="00A412FC"/>
    <w:rsid w:val="00A5029C"/>
    <w:rsid w:val="00A54B5C"/>
    <w:rsid w:val="00A60562"/>
    <w:rsid w:val="00A63C56"/>
    <w:rsid w:val="00A702F7"/>
    <w:rsid w:val="00A707F4"/>
    <w:rsid w:val="00A7248F"/>
    <w:rsid w:val="00A725E4"/>
    <w:rsid w:val="00A72701"/>
    <w:rsid w:val="00A752FD"/>
    <w:rsid w:val="00A757F7"/>
    <w:rsid w:val="00A8007B"/>
    <w:rsid w:val="00A87885"/>
    <w:rsid w:val="00AA4237"/>
    <w:rsid w:val="00AA6521"/>
    <w:rsid w:val="00AB1780"/>
    <w:rsid w:val="00AB65F3"/>
    <w:rsid w:val="00AC270F"/>
    <w:rsid w:val="00AC3A62"/>
    <w:rsid w:val="00AC5065"/>
    <w:rsid w:val="00AC5B39"/>
    <w:rsid w:val="00AC7682"/>
    <w:rsid w:val="00AC7A2D"/>
    <w:rsid w:val="00AE3417"/>
    <w:rsid w:val="00AE70BF"/>
    <w:rsid w:val="00AF28C1"/>
    <w:rsid w:val="00AF5D6A"/>
    <w:rsid w:val="00B06D98"/>
    <w:rsid w:val="00B11D70"/>
    <w:rsid w:val="00B13128"/>
    <w:rsid w:val="00B13CA1"/>
    <w:rsid w:val="00B156BC"/>
    <w:rsid w:val="00B20405"/>
    <w:rsid w:val="00B274F0"/>
    <w:rsid w:val="00B3101D"/>
    <w:rsid w:val="00B312EF"/>
    <w:rsid w:val="00B33C17"/>
    <w:rsid w:val="00B3400A"/>
    <w:rsid w:val="00B41E1D"/>
    <w:rsid w:val="00B42876"/>
    <w:rsid w:val="00B55F80"/>
    <w:rsid w:val="00B5791B"/>
    <w:rsid w:val="00B60B9E"/>
    <w:rsid w:val="00B6447D"/>
    <w:rsid w:val="00B84DCD"/>
    <w:rsid w:val="00B908AE"/>
    <w:rsid w:val="00B91955"/>
    <w:rsid w:val="00BB0175"/>
    <w:rsid w:val="00BB6C7B"/>
    <w:rsid w:val="00BB74BA"/>
    <w:rsid w:val="00BB750F"/>
    <w:rsid w:val="00BC1090"/>
    <w:rsid w:val="00BC3AAC"/>
    <w:rsid w:val="00BD2802"/>
    <w:rsid w:val="00BD52EC"/>
    <w:rsid w:val="00BD5354"/>
    <w:rsid w:val="00BD66DC"/>
    <w:rsid w:val="00BE1774"/>
    <w:rsid w:val="00BE2675"/>
    <w:rsid w:val="00BE7453"/>
    <w:rsid w:val="00BF680C"/>
    <w:rsid w:val="00C01DAF"/>
    <w:rsid w:val="00C10BE9"/>
    <w:rsid w:val="00C1447C"/>
    <w:rsid w:val="00C1718E"/>
    <w:rsid w:val="00C17C11"/>
    <w:rsid w:val="00C20BDF"/>
    <w:rsid w:val="00C21451"/>
    <w:rsid w:val="00C2400C"/>
    <w:rsid w:val="00C31FC9"/>
    <w:rsid w:val="00C325C3"/>
    <w:rsid w:val="00C32B87"/>
    <w:rsid w:val="00C37FCA"/>
    <w:rsid w:val="00C437BD"/>
    <w:rsid w:val="00C444D5"/>
    <w:rsid w:val="00C44A2E"/>
    <w:rsid w:val="00C4506A"/>
    <w:rsid w:val="00C560C2"/>
    <w:rsid w:val="00C567C8"/>
    <w:rsid w:val="00C56EC2"/>
    <w:rsid w:val="00C61DDD"/>
    <w:rsid w:val="00C62BCE"/>
    <w:rsid w:val="00C667E7"/>
    <w:rsid w:val="00C755E1"/>
    <w:rsid w:val="00C80C72"/>
    <w:rsid w:val="00C80DC0"/>
    <w:rsid w:val="00C82885"/>
    <w:rsid w:val="00C84147"/>
    <w:rsid w:val="00C97516"/>
    <w:rsid w:val="00CB3033"/>
    <w:rsid w:val="00CB4D40"/>
    <w:rsid w:val="00CB5746"/>
    <w:rsid w:val="00CC00F1"/>
    <w:rsid w:val="00CD7AB2"/>
    <w:rsid w:val="00CE1F53"/>
    <w:rsid w:val="00CE4B4F"/>
    <w:rsid w:val="00CF688A"/>
    <w:rsid w:val="00D16EB0"/>
    <w:rsid w:val="00D25760"/>
    <w:rsid w:val="00D25C01"/>
    <w:rsid w:val="00D30042"/>
    <w:rsid w:val="00D3082D"/>
    <w:rsid w:val="00D30F32"/>
    <w:rsid w:val="00D405AC"/>
    <w:rsid w:val="00D42EAD"/>
    <w:rsid w:val="00D44493"/>
    <w:rsid w:val="00D47575"/>
    <w:rsid w:val="00D557B9"/>
    <w:rsid w:val="00D568D1"/>
    <w:rsid w:val="00D57E12"/>
    <w:rsid w:val="00D60E60"/>
    <w:rsid w:val="00D6529E"/>
    <w:rsid w:val="00D65B67"/>
    <w:rsid w:val="00D81A34"/>
    <w:rsid w:val="00D8737B"/>
    <w:rsid w:val="00D87D25"/>
    <w:rsid w:val="00D96CEF"/>
    <w:rsid w:val="00D97AF4"/>
    <w:rsid w:val="00DA4A29"/>
    <w:rsid w:val="00DB15E6"/>
    <w:rsid w:val="00DB7549"/>
    <w:rsid w:val="00DC31D7"/>
    <w:rsid w:val="00DC685C"/>
    <w:rsid w:val="00DD012F"/>
    <w:rsid w:val="00DD0A56"/>
    <w:rsid w:val="00DD485E"/>
    <w:rsid w:val="00DD4BFA"/>
    <w:rsid w:val="00DD61B2"/>
    <w:rsid w:val="00DE35EF"/>
    <w:rsid w:val="00DE78DA"/>
    <w:rsid w:val="00DE7DA3"/>
    <w:rsid w:val="00DF3E77"/>
    <w:rsid w:val="00DF7AFC"/>
    <w:rsid w:val="00E03184"/>
    <w:rsid w:val="00E06267"/>
    <w:rsid w:val="00E06FB5"/>
    <w:rsid w:val="00E14640"/>
    <w:rsid w:val="00E15234"/>
    <w:rsid w:val="00E15DDA"/>
    <w:rsid w:val="00E17235"/>
    <w:rsid w:val="00E23ADC"/>
    <w:rsid w:val="00E2437A"/>
    <w:rsid w:val="00E24631"/>
    <w:rsid w:val="00E3107A"/>
    <w:rsid w:val="00E3220D"/>
    <w:rsid w:val="00E40BFA"/>
    <w:rsid w:val="00E54312"/>
    <w:rsid w:val="00E63BBA"/>
    <w:rsid w:val="00E70898"/>
    <w:rsid w:val="00E73572"/>
    <w:rsid w:val="00E83250"/>
    <w:rsid w:val="00E8595F"/>
    <w:rsid w:val="00E9252B"/>
    <w:rsid w:val="00EA0308"/>
    <w:rsid w:val="00EA3244"/>
    <w:rsid w:val="00EB199A"/>
    <w:rsid w:val="00EB42BE"/>
    <w:rsid w:val="00EB5EA6"/>
    <w:rsid w:val="00EC136E"/>
    <w:rsid w:val="00ED0679"/>
    <w:rsid w:val="00ED3499"/>
    <w:rsid w:val="00EE0401"/>
    <w:rsid w:val="00EE107B"/>
    <w:rsid w:val="00EE5341"/>
    <w:rsid w:val="00EF1026"/>
    <w:rsid w:val="00EF1992"/>
    <w:rsid w:val="00EF493E"/>
    <w:rsid w:val="00F05CF2"/>
    <w:rsid w:val="00F07A61"/>
    <w:rsid w:val="00F10007"/>
    <w:rsid w:val="00F17929"/>
    <w:rsid w:val="00F227C2"/>
    <w:rsid w:val="00F2758D"/>
    <w:rsid w:val="00F3290B"/>
    <w:rsid w:val="00F41AF0"/>
    <w:rsid w:val="00F43E46"/>
    <w:rsid w:val="00F44CA0"/>
    <w:rsid w:val="00F47019"/>
    <w:rsid w:val="00F5521C"/>
    <w:rsid w:val="00F5570D"/>
    <w:rsid w:val="00F61566"/>
    <w:rsid w:val="00F752BD"/>
    <w:rsid w:val="00F802C1"/>
    <w:rsid w:val="00F87207"/>
    <w:rsid w:val="00F87A2E"/>
    <w:rsid w:val="00F9065D"/>
    <w:rsid w:val="00F942F3"/>
    <w:rsid w:val="00F9589E"/>
    <w:rsid w:val="00FA14B5"/>
    <w:rsid w:val="00FB0414"/>
    <w:rsid w:val="00FB057F"/>
    <w:rsid w:val="00FB2875"/>
    <w:rsid w:val="00FB3C42"/>
    <w:rsid w:val="00FB76A8"/>
    <w:rsid w:val="00FC58A1"/>
    <w:rsid w:val="00FD104D"/>
    <w:rsid w:val="00FD1408"/>
    <w:rsid w:val="00FD2558"/>
    <w:rsid w:val="00FD2823"/>
    <w:rsid w:val="00FE2A35"/>
    <w:rsid w:val="00FE2DB3"/>
    <w:rsid w:val="00FE356E"/>
    <w:rsid w:val="00FE663A"/>
    <w:rsid w:val="00FE6F0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1C79"/>
    <w:rPr>
      <w:rFonts w:ascii="Arial" w:hAnsi="Arial"/>
      <w:sz w:val="24"/>
      <w:szCs w:val="24"/>
      <w:lang w:val="en-US" w:eastAsia="en-US"/>
    </w:rPr>
  </w:style>
  <w:style w:type="paragraph" w:styleId="Heading1">
    <w:name w:val="heading 1"/>
    <w:basedOn w:val="Normal"/>
    <w:next w:val="Normal"/>
    <w:qFormat/>
    <w:rsid w:val="00911C79"/>
    <w:pPr>
      <w:keepNext/>
      <w:autoSpaceDE w:val="0"/>
      <w:autoSpaceDN w:val="0"/>
      <w:adjustRightInd w:val="0"/>
      <w:jc w:val="center"/>
      <w:outlineLvl w:val="0"/>
    </w:pPr>
    <w:rPr>
      <w:rFonts w:ascii="Helvetica-Bold" w:hAnsi="Helvetica-Bold"/>
      <w:b/>
      <w:bCs/>
      <w:sz w:val="32"/>
      <w:szCs w:val="30"/>
    </w:rPr>
  </w:style>
  <w:style w:type="paragraph" w:styleId="Heading2">
    <w:name w:val="heading 2"/>
    <w:basedOn w:val="Normal"/>
    <w:next w:val="Normal"/>
    <w:qFormat/>
    <w:rsid w:val="00911C79"/>
    <w:pPr>
      <w:keepNext/>
      <w:autoSpaceDE w:val="0"/>
      <w:autoSpaceDN w:val="0"/>
      <w:adjustRightInd w:val="0"/>
      <w:jc w:val="both"/>
      <w:outlineLvl w:val="1"/>
    </w:pPr>
    <w:rPr>
      <w:rFonts w:ascii="Helvetica-Bold" w:hAnsi="Helvetica-Bold"/>
      <w:b/>
      <w:b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11C79"/>
    <w:pPr>
      <w:autoSpaceDE w:val="0"/>
      <w:autoSpaceDN w:val="0"/>
      <w:adjustRightInd w:val="0"/>
      <w:jc w:val="center"/>
      <w:outlineLvl w:val="0"/>
    </w:pPr>
    <w:rPr>
      <w:rFonts w:ascii="Helvetica-Bold" w:hAnsi="Helvetica-Bold"/>
      <w:b/>
      <w:bCs/>
      <w:sz w:val="48"/>
      <w:szCs w:val="34"/>
    </w:rPr>
  </w:style>
  <w:style w:type="paragraph" w:styleId="DocumentMap">
    <w:name w:val="Document Map"/>
    <w:basedOn w:val="Normal"/>
    <w:semiHidden/>
    <w:rsid w:val="00911C79"/>
    <w:pPr>
      <w:shd w:val="clear" w:color="auto" w:fill="000080"/>
    </w:pPr>
    <w:rPr>
      <w:rFonts w:ascii="Tahoma" w:hAnsi="Tahoma" w:cs="Tahoma"/>
      <w:sz w:val="20"/>
      <w:szCs w:val="20"/>
    </w:rPr>
  </w:style>
  <w:style w:type="paragraph" w:styleId="BodyTextIndent">
    <w:name w:val="Body Text Indent"/>
    <w:basedOn w:val="Normal"/>
    <w:link w:val="BodyTextIndentChar"/>
    <w:rsid w:val="00911C79"/>
    <w:pPr>
      <w:autoSpaceDE w:val="0"/>
      <w:autoSpaceDN w:val="0"/>
      <w:adjustRightInd w:val="0"/>
      <w:ind w:left="770" w:hanging="770"/>
      <w:jc w:val="both"/>
    </w:pPr>
    <w:rPr>
      <w:rFonts w:cs="Arial"/>
    </w:rPr>
  </w:style>
  <w:style w:type="paragraph" w:styleId="BodyTextIndent2">
    <w:name w:val="Body Text Indent 2"/>
    <w:basedOn w:val="Normal"/>
    <w:rsid w:val="00911C79"/>
    <w:pPr>
      <w:autoSpaceDE w:val="0"/>
      <w:autoSpaceDN w:val="0"/>
      <w:adjustRightInd w:val="0"/>
      <w:ind w:left="880" w:hanging="880"/>
      <w:jc w:val="both"/>
    </w:pPr>
    <w:rPr>
      <w:rFonts w:ascii="Helvetica" w:hAnsi="Helvetica"/>
      <w:szCs w:val="21"/>
    </w:rPr>
  </w:style>
  <w:style w:type="paragraph" w:styleId="BodyTextIndent3">
    <w:name w:val="Body Text Indent 3"/>
    <w:basedOn w:val="Normal"/>
    <w:rsid w:val="00911C79"/>
    <w:pPr>
      <w:autoSpaceDE w:val="0"/>
      <w:autoSpaceDN w:val="0"/>
      <w:adjustRightInd w:val="0"/>
      <w:ind w:left="550" w:hanging="550"/>
      <w:jc w:val="both"/>
    </w:pPr>
    <w:rPr>
      <w:rFonts w:ascii="Helvetica" w:hAnsi="Helvetica"/>
      <w:szCs w:val="21"/>
    </w:rPr>
  </w:style>
  <w:style w:type="paragraph" w:styleId="BodyText">
    <w:name w:val="Body Text"/>
    <w:basedOn w:val="Normal"/>
    <w:rsid w:val="00AC270F"/>
    <w:pPr>
      <w:spacing w:after="120"/>
    </w:pPr>
  </w:style>
  <w:style w:type="paragraph" w:styleId="Header">
    <w:name w:val="header"/>
    <w:basedOn w:val="Normal"/>
    <w:rsid w:val="00210349"/>
    <w:pPr>
      <w:tabs>
        <w:tab w:val="center" w:pos="4320"/>
        <w:tab w:val="right" w:pos="8640"/>
      </w:tabs>
    </w:pPr>
  </w:style>
  <w:style w:type="paragraph" w:styleId="Footer">
    <w:name w:val="footer"/>
    <w:basedOn w:val="Normal"/>
    <w:rsid w:val="00210349"/>
    <w:pPr>
      <w:tabs>
        <w:tab w:val="center" w:pos="4320"/>
        <w:tab w:val="right" w:pos="8640"/>
      </w:tabs>
    </w:pPr>
  </w:style>
  <w:style w:type="character" w:styleId="PageNumber">
    <w:name w:val="page number"/>
    <w:basedOn w:val="DefaultParagraphFont"/>
    <w:rsid w:val="00210349"/>
  </w:style>
  <w:style w:type="paragraph" w:styleId="BalloonText">
    <w:name w:val="Balloon Text"/>
    <w:basedOn w:val="Normal"/>
    <w:semiHidden/>
    <w:rsid w:val="00667A31"/>
    <w:rPr>
      <w:rFonts w:ascii="Tahoma" w:hAnsi="Tahoma" w:cs="Tahoma"/>
      <w:sz w:val="16"/>
      <w:szCs w:val="16"/>
    </w:rPr>
  </w:style>
  <w:style w:type="character" w:styleId="CommentReference">
    <w:name w:val="annotation reference"/>
    <w:basedOn w:val="DefaultParagraphFont"/>
    <w:semiHidden/>
    <w:rsid w:val="00DD485E"/>
    <w:rPr>
      <w:sz w:val="16"/>
      <w:szCs w:val="16"/>
    </w:rPr>
  </w:style>
  <w:style w:type="paragraph" w:styleId="CommentText">
    <w:name w:val="annotation text"/>
    <w:basedOn w:val="Normal"/>
    <w:semiHidden/>
    <w:rsid w:val="00DD485E"/>
    <w:rPr>
      <w:sz w:val="20"/>
      <w:szCs w:val="20"/>
    </w:rPr>
  </w:style>
  <w:style w:type="paragraph" w:styleId="CommentSubject">
    <w:name w:val="annotation subject"/>
    <w:basedOn w:val="CommentText"/>
    <w:next w:val="CommentText"/>
    <w:semiHidden/>
    <w:rsid w:val="00DD485E"/>
    <w:rPr>
      <w:b/>
      <w:bCs/>
    </w:rPr>
  </w:style>
  <w:style w:type="paragraph" w:customStyle="1" w:styleId="Clause2Sub">
    <w:name w:val="Clause2Sub"/>
    <w:basedOn w:val="Normal"/>
    <w:rsid w:val="00361C90"/>
    <w:pPr>
      <w:numPr>
        <w:ilvl w:val="1"/>
        <w:numId w:val="5"/>
      </w:numPr>
      <w:spacing w:after="240" w:line="360" w:lineRule="atLeast"/>
      <w:jc w:val="both"/>
    </w:pPr>
    <w:rPr>
      <w:sz w:val="20"/>
      <w:szCs w:val="20"/>
      <w:lang w:val="en-GB" w:eastAsia="en-GB"/>
    </w:rPr>
  </w:style>
  <w:style w:type="paragraph" w:customStyle="1" w:styleId="Clause1Head">
    <w:name w:val="Clause1Head"/>
    <w:basedOn w:val="Normal"/>
    <w:next w:val="Normal"/>
    <w:rsid w:val="00361C90"/>
    <w:pPr>
      <w:keepNext/>
      <w:numPr>
        <w:numId w:val="5"/>
      </w:numPr>
      <w:spacing w:after="240" w:line="360" w:lineRule="atLeast"/>
      <w:jc w:val="both"/>
    </w:pPr>
    <w:rPr>
      <w:b/>
      <w:sz w:val="20"/>
      <w:szCs w:val="20"/>
      <w:lang w:val="en-GB" w:eastAsia="en-GB"/>
    </w:rPr>
  </w:style>
  <w:style w:type="paragraph" w:customStyle="1" w:styleId="Clause3Sub">
    <w:name w:val="Clause3Sub"/>
    <w:basedOn w:val="Normal"/>
    <w:rsid w:val="00361C90"/>
    <w:pPr>
      <w:numPr>
        <w:ilvl w:val="2"/>
        <w:numId w:val="5"/>
      </w:numPr>
      <w:spacing w:after="240" w:line="360" w:lineRule="atLeast"/>
      <w:jc w:val="both"/>
    </w:pPr>
    <w:rPr>
      <w:sz w:val="20"/>
      <w:szCs w:val="20"/>
      <w:lang w:val="en-GB" w:eastAsia="en-GB"/>
    </w:rPr>
  </w:style>
  <w:style w:type="paragraph" w:customStyle="1" w:styleId="Clause4Sub">
    <w:name w:val="Clause4Sub"/>
    <w:basedOn w:val="Normal"/>
    <w:rsid w:val="00361C90"/>
    <w:pPr>
      <w:numPr>
        <w:ilvl w:val="3"/>
        <w:numId w:val="5"/>
      </w:numPr>
      <w:spacing w:after="240" w:line="360" w:lineRule="atLeast"/>
      <w:jc w:val="both"/>
    </w:pPr>
    <w:rPr>
      <w:sz w:val="20"/>
      <w:szCs w:val="20"/>
      <w:lang w:val="en-GB" w:eastAsia="en-GB"/>
    </w:rPr>
  </w:style>
  <w:style w:type="paragraph" w:customStyle="1" w:styleId="Clause5Sub">
    <w:name w:val="Clause5Sub"/>
    <w:basedOn w:val="Normal"/>
    <w:rsid w:val="00361C90"/>
    <w:pPr>
      <w:numPr>
        <w:ilvl w:val="4"/>
        <w:numId w:val="5"/>
      </w:numPr>
      <w:spacing w:after="240" w:line="360" w:lineRule="atLeast"/>
      <w:jc w:val="both"/>
    </w:pPr>
    <w:rPr>
      <w:sz w:val="20"/>
      <w:szCs w:val="20"/>
      <w:lang w:val="en-GB" w:eastAsia="en-GB"/>
    </w:rPr>
  </w:style>
  <w:style w:type="paragraph" w:customStyle="1" w:styleId="Clause6Sub">
    <w:name w:val="Clause6Sub"/>
    <w:basedOn w:val="Normal"/>
    <w:rsid w:val="00361C90"/>
    <w:pPr>
      <w:numPr>
        <w:ilvl w:val="5"/>
        <w:numId w:val="5"/>
      </w:numPr>
      <w:spacing w:after="240" w:line="360" w:lineRule="atLeast"/>
      <w:jc w:val="both"/>
    </w:pPr>
    <w:rPr>
      <w:sz w:val="20"/>
      <w:szCs w:val="20"/>
      <w:lang w:val="en-GB" w:eastAsia="en-GB"/>
    </w:rPr>
  </w:style>
  <w:style w:type="paragraph" w:customStyle="1" w:styleId="Clause7Sub">
    <w:name w:val="Clause7Sub"/>
    <w:basedOn w:val="Normal"/>
    <w:rsid w:val="00361C90"/>
    <w:pPr>
      <w:numPr>
        <w:ilvl w:val="6"/>
        <w:numId w:val="5"/>
      </w:numPr>
      <w:spacing w:after="240" w:line="360" w:lineRule="atLeast"/>
      <w:jc w:val="both"/>
    </w:pPr>
    <w:rPr>
      <w:sz w:val="20"/>
      <w:szCs w:val="20"/>
      <w:lang w:val="en-GB" w:eastAsia="en-GB"/>
    </w:rPr>
  </w:style>
  <w:style w:type="paragraph" w:customStyle="1" w:styleId="Clause8Sub">
    <w:name w:val="Clause8Sub"/>
    <w:basedOn w:val="Normal"/>
    <w:rsid w:val="00361C90"/>
    <w:pPr>
      <w:numPr>
        <w:ilvl w:val="7"/>
        <w:numId w:val="5"/>
      </w:numPr>
      <w:spacing w:after="240" w:line="360" w:lineRule="atLeast"/>
      <w:jc w:val="both"/>
    </w:pPr>
    <w:rPr>
      <w:sz w:val="20"/>
      <w:szCs w:val="20"/>
      <w:lang w:val="en-GB" w:eastAsia="en-GB"/>
    </w:rPr>
  </w:style>
  <w:style w:type="paragraph" w:customStyle="1" w:styleId="Clause9Sub">
    <w:name w:val="Clause9Sub"/>
    <w:basedOn w:val="Normal"/>
    <w:rsid w:val="00361C90"/>
    <w:pPr>
      <w:numPr>
        <w:ilvl w:val="8"/>
        <w:numId w:val="5"/>
      </w:numPr>
      <w:spacing w:after="240" w:line="360" w:lineRule="atLeast"/>
      <w:jc w:val="both"/>
    </w:pPr>
    <w:rPr>
      <w:sz w:val="20"/>
      <w:szCs w:val="20"/>
      <w:lang w:val="en-GB" w:eastAsia="en-GB"/>
    </w:rPr>
  </w:style>
  <w:style w:type="table" w:styleId="TableGrid">
    <w:name w:val="Table Grid"/>
    <w:basedOn w:val="TableNormal"/>
    <w:uiPriority w:val="59"/>
    <w:rsid w:val="00BF680C"/>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IndentChar">
    <w:name w:val="Body Text Indent Char"/>
    <w:basedOn w:val="DefaultParagraphFont"/>
    <w:link w:val="BodyTextIndent"/>
    <w:rsid w:val="00BF680C"/>
    <w:rPr>
      <w:rFonts w:ascii="Arial" w:hAnsi="Arial" w:cs="Arial"/>
      <w:sz w:val="24"/>
      <w:szCs w:val="24"/>
      <w:lang w:val="en-US" w:eastAsia="en-US"/>
    </w:rPr>
  </w:style>
  <w:style w:type="paragraph" w:styleId="ListParagraph">
    <w:name w:val="List Paragraph"/>
    <w:basedOn w:val="Normal"/>
    <w:uiPriority w:val="34"/>
    <w:qFormat/>
    <w:rsid w:val="00CE4B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1C79"/>
    <w:rPr>
      <w:rFonts w:ascii="Arial" w:hAnsi="Arial"/>
      <w:sz w:val="24"/>
      <w:szCs w:val="24"/>
      <w:lang w:val="en-US" w:eastAsia="en-US"/>
    </w:rPr>
  </w:style>
  <w:style w:type="paragraph" w:styleId="Heading1">
    <w:name w:val="heading 1"/>
    <w:basedOn w:val="Normal"/>
    <w:next w:val="Normal"/>
    <w:qFormat/>
    <w:rsid w:val="00911C79"/>
    <w:pPr>
      <w:keepNext/>
      <w:autoSpaceDE w:val="0"/>
      <w:autoSpaceDN w:val="0"/>
      <w:adjustRightInd w:val="0"/>
      <w:jc w:val="center"/>
      <w:outlineLvl w:val="0"/>
    </w:pPr>
    <w:rPr>
      <w:rFonts w:ascii="Helvetica-Bold" w:hAnsi="Helvetica-Bold"/>
      <w:b/>
      <w:bCs/>
      <w:sz w:val="32"/>
      <w:szCs w:val="30"/>
    </w:rPr>
  </w:style>
  <w:style w:type="paragraph" w:styleId="Heading2">
    <w:name w:val="heading 2"/>
    <w:basedOn w:val="Normal"/>
    <w:next w:val="Normal"/>
    <w:qFormat/>
    <w:rsid w:val="00911C79"/>
    <w:pPr>
      <w:keepNext/>
      <w:autoSpaceDE w:val="0"/>
      <w:autoSpaceDN w:val="0"/>
      <w:adjustRightInd w:val="0"/>
      <w:jc w:val="both"/>
      <w:outlineLvl w:val="1"/>
    </w:pPr>
    <w:rPr>
      <w:rFonts w:ascii="Helvetica-Bold" w:hAnsi="Helvetica-Bold"/>
      <w:b/>
      <w:b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11C79"/>
    <w:pPr>
      <w:autoSpaceDE w:val="0"/>
      <w:autoSpaceDN w:val="0"/>
      <w:adjustRightInd w:val="0"/>
      <w:jc w:val="center"/>
      <w:outlineLvl w:val="0"/>
    </w:pPr>
    <w:rPr>
      <w:rFonts w:ascii="Helvetica-Bold" w:hAnsi="Helvetica-Bold"/>
      <w:b/>
      <w:bCs/>
      <w:sz w:val="48"/>
      <w:szCs w:val="34"/>
    </w:rPr>
  </w:style>
  <w:style w:type="paragraph" w:styleId="DocumentMap">
    <w:name w:val="Document Map"/>
    <w:basedOn w:val="Normal"/>
    <w:semiHidden/>
    <w:rsid w:val="00911C79"/>
    <w:pPr>
      <w:shd w:val="clear" w:color="auto" w:fill="000080"/>
    </w:pPr>
    <w:rPr>
      <w:rFonts w:ascii="Tahoma" w:hAnsi="Tahoma" w:cs="Tahoma"/>
      <w:sz w:val="20"/>
      <w:szCs w:val="20"/>
    </w:rPr>
  </w:style>
  <w:style w:type="paragraph" w:styleId="BodyTextIndent">
    <w:name w:val="Body Text Indent"/>
    <w:basedOn w:val="Normal"/>
    <w:link w:val="BodyTextIndentChar"/>
    <w:rsid w:val="00911C79"/>
    <w:pPr>
      <w:autoSpaceDE w:val="0"/>
      <w:autoSpaceDN w:val="0"/>
      <w:adjustRightInd w:val="0"/>
      <w:ind w:left="770" w:hanging="770"/>
      <w:jc w:val="both"/>
    </w:pPr>
    <w:rPr>
      <w:rFonts w:cs="Arial"/>
    </w:rPr>
  </w:style>
  <w:style w:type="paragraph" w:styleId="BodyTextIndent2">
    <w:name w:val="Body Text Indent 2"/>
    <w:basedOn w:val="Normal"/>
    <w:rsid w:val="00911C79"/>
    <w:pPr>
      <w:autoSpaceDE w:val="0"/>
      <w:autoSpaceDN w:val="0"/>
      <w:adjustRightInd w:val="0"/>
      <w:ind w:left="880" w:hanging="880"/>
      <w:jc w:val="both"/>
    </w:pPr>
    <w:rPr>
      <w:rFonts w:ascii="Helvetica" w:hAnsi="Helvetica"/>
      <w:szCs w:val="21"/>
    </w:rPr>
  </w:style>
  <w:style w:type="paragraph" w:styleId="BodyTextIndent3">
    <w:name w:val="Body Text Indent 3"/>
    <w:basedOn w:val="Normal"/>
    <w:rsid w:val="00911C79"/>
    <w:pPr>
      <w:autoSpaceDE w:val="0"/>
      <w:autoSpaceDN w:val="0"/>
      <w:adjustRightInd w:val="0"/>
      <w:ind w:left="550" w:hanging="550"/>
      <w:jc w:val="both"/>
    </w:pPr>
    <w:rPr>
      <w:rFonts w:ascii="Helvetica" w:hAnsi="Helvetica"/>
      <w:szCs w:val="21"/>
    </w:rPr>
  </w:style>
  <w:style w:type="paragraph" w:styleId="BodyText">
    <w:name w:val="Body Text"/>
    <w:basedOn w:val="Normal"/>
    <w:rsid w:val="00AC270F"/>
    <w:pPr>
      <w:spacing w:after="120"/>
    </w:pPr>
  </w:style>
  <w:style w:type="paragraph" w:styleId="Header">
    <w:name w:val="header"/>
    <w:basedOn w:val="Normal"/>
    <w:rsid w:val="00210349"/>
    <w:pPr>
      <w:tabs>
        <w:tab w:val="center" w:pos="4320"/>
        <w:tab w:val="right" w:pos="8640"/>
      </w:tabs>
    </w:pPr>
  </w:style>
  <w:style w:type="paragraph" w:styleId="Footer">
    <w:name w:val="footer"/>
    <w:basedOn w:val="Normal"/>
    <w:rsid w:val="00210349"/>
    <w:pPr>
      <w:tabs>
        <w:tab w:val="center" w:pos="4320"/>
        <w:tab w:val="right" w:pos="8640"/>
      </w:tabs>
    </w:pPr>
  </w:style>
  <w:style w:type="character" w:styleId="PageNumber">
    <w:name w:val="page number"/>
    <w:basedOn w:val="DefaultParagraphFont"/>
    <w:rsid w:val="00210349"/>
  </w:style>
  <w:style w:type="paragraph" w:styleId="BalloonText">
    <w:name w:val="Balloon Text"/>
    <w:basedOn w:val="Normal"/>
    <w:semiHidden/>
    <w:rsid w:val="00667A31"/>
    <w:rPr>
      <w:rFonts w:ascii="Tahoma" w:hAnsi="Tahoma" w:cs="Tahoma"/>
      <w:sz w:val="16"/>
      <w:szCs w:val="16"/>
    </w:rPr>
  </w:style>
  <w:style w:type="character" w:styleId="CommentReference">
    <w:name w:val="annotation reference"/>
    <w:basedOn w:val="DefaultParagraphFont"/>
    <w:semiHidden/>
    <w:rsid w:val="00DD485E"/>
    <w:rPr>
      <w:sz w:val="16"/>
      <w:szCs w:val="16"/>
    </w:rPr>
  </w:style>
  <w:style w:type="paragraph" w:styleId="CommentText">
    <w:name w:val="annotation text"/>
    <w:basedOn w:val="Normal"/>
    <w:semiHidden/>
    <w:rsid w:val="00DD485E"/>
    <w:rPr>
      <w:sz w:val="20"/>
      <w:szCs w:val="20"/>
    </w:rPr>
  </w:style>
  <w:style w:type="paragraph" w:styleId="CommentSubject">
    <w:name w:val="annotation subject"/>
    <w:basedOn w:val="CommentText"/>
    <w:next w:val="CommentText"/>
    <w:semiHidden/>
    <w:rsid w:val="00DD485E"/>
    <w:rPr>
      <w:b/>
      <w:bCs/>
    </w:rPr>
  </w:style>
  <w:style w:type="paragraph" w:customStyle="1" w:styleId="Clause2Sub">
    <w:name w:val="Clause2Sub"/>
    <w:basedOn w:val="Normal"/>
    <w:rsid w:val="00361C90"/>
    <w:pPr>
      <w:numPr>
        <w:ilvl w:val="1"/>
        <w:numId w:val="5"/>
      </w:numPr>
      <w:spacing w:after="240" w:line="360" w:lineRule="atLeast"/>
      <w:jc w:val="both"/>
    </w:pPr>
    <w:rPr>
      <w:sz w:val="20"/>
      <w:szCs w:val="20"/>
      <w:lang w:val="en-GB" w:eastAsia="en-GB"/>
    </w:rPr>
  </w:style>
  <w:style w:type="paragraph" w:customStyle="1" w:styleId="Clause1Head">
    <w:name w:val="Clause1Head"/>
    <w:basedOn w:val="Normal"/>
    <w:next w:val="Normal"/>
    <w:rsid w:val="00361C90"/>
    <w:pPr>
      <w:keepNext/>
      <w:numPr>
        <w:numId w:val="5"/>
      </w:numPr>
      <w:spacing w:after="240" w:line="360" w:lineRule="atLeast"/>
      <w:jc w:val="both"/>
    </w:pPr>
    <w:rPr>
      <w:b/>
      <w:sz w:val="20"/>
      <w:szCs w:val="20"/>
      <w:lang w:val="en-GB" w:eastAsia="en-GB"/>
    </w:rPr>
  </w:style>
  <w:style w:type="paragraph" w:customStyle="1" w:styleId="Clause3Sub">
    <w:name w:val="Clause3Sub"/>
    <w:basedOn w:val="Normal"/>
    <w:rsid w:val="00361C90"/>
    <w:pPr>
      <w:numPr>
        <w:ilvl w:val="2"/>
        <w:numId w:val="5"/>
      </w:numPr>
      <w:spacing w:after="240" w:line="360" w:lineRule="atLeast"/>
      <w:jc w:val="both"/>
    </w:pPr>
    <w:rPr>
      <w:sz w:val="20"/>
      <w:szCs w:val="20"/>
      <w:lang w:val="en-GB" w:eastAsia="en-GB"/>
    </w:rPr>
  </w:style>
  <w:style w:type="paragraph" w:customStyle="1" w:styleId="Clause4Sub">
    <w:name w:val="Clause4Sub"/>
    <w:basedOn w:val="Normal"/>
    <w:rsid w:val="00361C90"/>
    <w:pPr>
      <w:numPr>
        <w:ilvl w:val="3"/>
        <w:numId w:val="5"/>
      </w:numPr>
      <w:spacing w:after="240" w:line="360" w:lineRule="atLeast"/>
      <w:jc w:val="both"/>
    </w:pPr>
    <w:rPr>
      <w:sz w:val="20"/>
      <w:szCs w:val="20"/>
      <w:lang w:val="en-GB" w:eastAsia="en-GB"/>
    </w:rPr>
  </w:style>
  <w:style w:type="paragraph" w:customStyle="1" w:styleId="Clause5Sub">
    <w:name w:val="Clause5Sub"/>
    <w:basedOn w:val="Normal"/>
    <w:rsid w:val="00361C90"/>
    <w:pPr>
      <w:numPr>
        <w:ilvl w:val="4"/>
        <w:numId w:val="5"/>
      </w:numPr>
      <w:spacing w:after="240" w:line="360" w:lineRule="atLeast"/>
      <w:jc w:val="both"/>
    </w:pPr>
    <w:rPr>
      <w:sz w:val="20"/>
      <w:szCs w:val="20"/>
      <w:lang w:val="en-GB" w:eastAsia="en-GB"/>
    </w:rPr>
  </w:style>
  <w:style w:type="paragraph" w:customStyle="1" w:styleId="Clause6Sub">
    <w:name w:val="Clause6Sub"/>
    <w:basedOn w:val="Normal"/>
    <w:rsid w:val="00361C90"/>
    <w:pPr>
      <w:numPr>
        <w:ilvl w:val="5"/>
        <w:numId w:val="5"/>
      </w:numPr>
      <w:spacing w:after="240" w:line="360" w:lineRule="atLeast"/>
      <w:jc w:val="both"/>
    </w:pPr>
    <w:rPr>
      <w:sz w:val="20"/>
      <w:szCs w:val="20"/>
      <w:lang w:val="en-GB" w:eastAsia="en-GB"/>
    </w:rPr>
  </w:style>
  <w:style w:type="paragraph" w:customStyle="1" w:styleId="Clause7Sub">
    <w:name w:val="Clause7Sub"/>
    <w:basedOn w:val="Normal"/>
    <w:rsid w:val="00361C90"/>
    <w:pPr>
      <w:numPr>
        <w:ilvl w:val="6"/>
        <w:numId w:val="5"/>
      </w:numPr>
      <w:spacing w:after="240" w:line="360" w:lineRule="atLeast"/>
      <w:jc w:val="both"/>
    </w:pPr>
    <w:rPr>
      <w:sz w:val="20"/>
      <w:szCs w:val="20"/>
      <w:lang w:val="en-GB" w:eastAsia="en-GB"/>
    </w:rPr>
  </w:style>
  <w:style w:type="paragraph" w:customStyle="1" w:styleId="Clause8Sub">
    <w:name w:val="Clause8Sub"/>
    <w:basedOn w:val="Normal"/>
    <w:rsid w:val="00361C90"/>
    <w:pPr>
      <w:numPr>
        <w:ilvl w:val="7"/>
        <w:numId w:val="5"/>
      </w:numPr>
      <w:spacing w:after="240" w:line="360" w:lineRule="atLeast"/>
      <w:jc w:val="both"/>
    </w:pPr>
    <w:rPr>
      <w:sz w:val="20"/>
      <w:szCs w:val="20"/>
      <w:lang w:val="en-GB" w:eastAsia="en-GB"/>
    </w:rPr>
  </w:style>
  <w:style w:type="paragraph" w:customStyle="1" w:styleId="Clause9Sub">
    <w:name w:val="Clause9Sub"/>
    <w:basedOn w:val="Normal"/>
    <w:rsid w:val="00361C90"/>
    <w:pPr>
      <w:numPr>
        <w:ilvl w:val="8"/>
        <w:numId w:val="5"/>
      </w:numPr>
      <w:spacing w:after="240" w:line="360" w:lineRule="atLeast"/>
      <w:jc w:val="both"/>
    </w:pPr>
    <w:rPr>
      <w:sz w:val="20"/>
      <w:szCs w:val="20"/>
      <w:lang w:val="en-GB" w:eastAsia="en-GB"/>
    </w:rPr>
  </w:style>
  <w:style w:type="table" w:styleId="TableGrid">
    <w:name w:val="Table Grid"/>
    <w:basedOn w:val="TableNormal"/>
    <w:uiPriority w:val="59"/>
    <w:rsid w:val="00BF680C"/>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IndentChar">
    <w:name w:val="Body Text Indent Char"/>
    <w:basedOn w:val="DefaultParagraphFont"/>
    <w:link w:val="BodyTextIndent"/>
    <w:rsid w:val="00BF680C"/>
    <w:rPr>
      <w:rFonts w:ascii="Arial" w:hAnsi="Arial" w:cs="Arial"/>
      <w:sz w:val="24"/>
      <w:szCs w:val="24"/>
      <w:lang w:val="en-US" w:eastAsia="en-US"/>
    </w:rPr>
  </w:style>
  <w:style w:type="paragraph" w:styleId="ListParagraph">
    <w:name w:val="List Paragraph"/>
    <w:basedOn w:val="Normal"/>
    <w:uiPriority w:val="34"/>
    <w:qFormat/>
    <w:rsid w:val="00CE4B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026197">
      <w:bodyDiv w:val="1"/>
      <w:marLeft w:val="0"/>
      <w:marRight w:val="0"/>
      <w:marTop w:val="0"/>
      <w:marBottom w:val="0"/>
      <w:divBdr>
        <w:top w:val="none" w:sz="0" w:space="0" w:color="auto"/>
        <w:left w:val="none" w:sz="0" w:space="0" w:color="auto"/>
        <w:bottom w:val="none" w:sz="0" w:space="0" w:color="auto"/>
        <w:right w:val="none" w:sz="0" w:space="0" w:color="auto"/>
      </w:divBdr>
    </w:div>
    <w:div w:id="1812407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539B2-45DE-42EB-87D7-C6A87E267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4219</Words>
  <Characters>24053</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AGREEMENT OF LEASE</vt:lpstr>
    </vt:vector>
  </TitlesOfParts>
  <Company>SARS</Company>
  <LinksUpToDate>false</LinksUpToDate>
  <CharactersWithSpaces>28216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OF LEASE</dc:title>
  <dc:creator>S1025379</dc:creator>
  <cp:lastModifiedBy>Seboya Leburu</cp:lastModifiedBy>
  <cp:revision>2</cp:revision>
  <cp:lastPrinted>2018-04-12T12:25:00Z</cp:lastPrinted>
  <dcterms:created xsi:type="dcterms:W3CDTF">2018-04-12T12:25:00Z</dcterms:created>
  <dcterms:modified xsi:type="dcterms:W3CDTF">2018-04-12T12:25:00Z</dcterms:modified>
</cp:coreProperties>
</file>